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F4" w:rsidRPr="00036F3C" w:rsidRDefault="00E849F4" w:rsidP="00FA1B26">
      <w:pPr>
        <w:jc w:val="both"/>
        <w:rPr>
          <w:rFonts w:cs="David" w:hint="cs"/>
          <w:rtl/>
        </w:rPr>
      </w:pPr>
    </w:p>
    <w:p w:rsidR="00A12B8C" w:rsidRPr="00036F3C" w:rsidRDefault="00A12B8C" w:rsidP="00FA1B26">
      <w:pPr>
        <w:jc w:val="both"/>
        <w:rPr>
          <w:rFonts w:cs="David"/>
          <w:rtl/>
        </w:rPr>
      </w:pPr>
      <w:r w:rsidRPr="00036F3C">
        <w:rPr>
          <w:rFonts w:cs="David" w:hint="cs"/>
          <w:rtl/>
        </w:rPr>
        <w:tab/>
      </w:r>
      <w:r w:rsidRPr="00036F3C">
        <w:rPr>
          <w:rFonts w:cs="David" w:hint="cs"/>
          <w:rtl/>
        </w:rPr>
        <w:tab/>
      </w:r>
      <w:r w:rsidR="003C466A" w:rsidRPr="00036F3C">
        <w:rPr>
          <w:rFonts w:cs="David" w:hint="cs"/>
          <w:rtl/>
        </w:rPr>
        <w:tab/>
      </w:r>
      <w:r w:rsidRPr="00036F3C">
        <w:rPr>
          <w:rFonts w:cs="David" w:hint="cs"/>
          <w:b/>
          <w:bCs/>
          <w:sz w:val="28"/>
          <w:szCs w:val="28"/>
          <w:rtl/>
        </w:rPr>
        <w:t>יבוא אישי של תרופות</w:t>
      </w:r>
      <w:r w:rsidR="00F27D21" w:rsidRPr="00036F3C">
        <w:rPr>
          <w:rFonts w:cs="David" w:hint="cs"/>
          <w:b/>
          <w:bCs/>
          <w:sz w:val="28"/>
          <w:szCs w:val="28"/>
          <w:rtl/>
        </w:rPr>
        <w:t xml:space="preserve"> ופשיעה פרמצבטית</w:t>
      </w:r>
      <w:r w:rsidRPr="00036F3C">
        <w:rPr>
          <w:rFonts w:cs="David" w:hint="cs"/>
          <w:b/>
          <w:bCs/>
          <w:sz w:val="28"/>
          <w:szCs w:val="28"/>
          <w:rtl/>
        </w:rPr>
        <w:t xml:space="preserve"> </w:t>
      </w:r>
      <w:r w:rsidRPr="00036F3C">
        <w:rPr>
          <w:rFonts w:cs="David" w:hint="cs"/>
          <w:b/>
          <w:bCs/>
          <w:rtl/>
        </w:rPr>
        <w:tab/>
      </w:r>
      <w:r w:rsidRPr="00036F3C">
        <w:rPr>
          <w:rFonts w:cs="David" w:hint="cs"/>
          <w:b/>
          <w:bCs/>
          <w:rtl/>
        </w:rPr>
        <w:tab/>
      </w:r>
      <w:r w:rsidRPr="00036F3C">
        <w:rPr>
          <w:rFonts w:cs="David" w:hint="cs"/>
          <w:b/>
          <w:bCs/>
          <w:rtl/>
        </w:rPr>
        <w:tab/>
      </w:r>
      <w:r w:rsidRPr="00036F3C">
        <w:rPr>
          <w:rFonts w:cs="David" w:hint="cs"/>
          <w:b/>
          <w:bCs/>
          <w:rtl/>
        </w:rPr>
        <w:tab/>
      </w:r>
      <w:r w:rsidRPr="00036F3C">
        <w:rPr>
          <w:rFonts w:cs="David" w:hint="cs"/>
          <w:b/>
          <w:bCs/>
          <w:rtl/>
        </w:rPr>
        <w:tab/>
      </w:r>
      <w:r w:rsidRPr="00036F3C">
        <w:rPr>
          <w:rFonts w:cs="David" w:hint="cs"/>
          <w:b/>
          <w:bCs/>
          <w:rtl/>
        </w:rPr>
        <w:tab/>
        <w:t xml:space="preserve">  </w:t>
      </w:r>
      <w:r w:rsidRPr="00036F3C">
        <w:rPr>
          <w:rFonts w:cs="David" w:hint="cs"/>
          <w:rtl/>
        </w:rPr>
        <w:t>מאת עו"ד אסף קריאל*</w:t>
      </w:r>
    </w:p>
    <w:p w:rsidR="00A12B8C" w:rsidRPr="00036F3C" w:rsidRDefault="00A12B8C" w:rsidP="00FA1B26">
      <w:pPr>
        <w:jc w:val="both"/>
        <w:rPr>
          <w:rFonts w:cs="David"/>
          <w:rtl/>
        </w:rPr>
      </w:pPr>
      <w:r w:rsidRPr="00036F3C">
        <w:rPr>
          <w:rFonts w:cs="David" w:hint="cs"/>
          <w:rtl/>
        </w:rPr>
        <w:t xml:space="preserve">לאחרונה פנתה אלי לקוחה מבוהלת אשר בין זוגה אשר </w:t>
      </w:r>
      <w:r w:rsidR="00811ADD" w:rsidRPr="00036F3C">
        <w:rPr>
          <w:rFonts w:cs="David" w:hint="cs"/>
          <w:rtl/>
        </w:rPr>
        <w:t>הינו מהגר</w:t>
      </w:r>
      <w:r w:rsidRPr="00036F3C">
        <w:rPr>
          <w:rFonts w:cs="David" w:hint="cs"/>
          <w:rtl/>
        </w:rPr>
        <w:t xml:space="preserve"> </w:t>
      </w:r>
      <w:r w:rsidR="006C3DD5" w:rsidRPr="00036F3C">
        <w:rPr>
          <w:rFonts w:cs="David" w:hint="cs"/>
          <w:rtl/>
        </w:rPr>
        <w:t xml:space="preserve">ממוצא אפריקאי </w:t>
      </w:r>
      <w:r w:rsidRPr="00036F3C">
        <w:rPr>
          <w:rFonts w:cs="David" w:hint="cs"/>
          <w:rtl/>
        </w:rPr>
        <w:t xml:space="preserve">נתפס בשדה התעופה בן גוריון </w:t>
      </w:r>
      <w:r w:rsidR="006C3DD5" w:rsidRPr="00036F3C">
        <w:rPr>
          <w:rFonts w:cs="David" w:hint="cs"/>
          <w:rtl/>
        </w:rPr>
        <w:t xml:space="preserve">בחזרתו לארץ מאפריקה </w:t>
      </w:r>
      <w:r w:rsidRPr="00036F3C">
        <w:rPr>
          <w:rFonts w:cs="David" w:hint="cs"/>
          <w:rtl/>
        </w:rPr>
        <w:t xml:space="preserve">עם </w:t>
      </w:r>
      <w:r w:rsidR="00DB0D9F" w:rsidRPr="00036F3C">
        <w:rPr>
          <w:rFonts w:cs="David" w:hint="cs"/>
          <w:rtl/>
        </w:rPr>
        <w:t xml:space="preserve">כמות גדולה </w:t>
      </w:r>
      <w:r w:rsidR="006C3DD5" w:rsidRPr="00036F3C">
        <w:rPr>
          <w:rFonts w:cs="David" w:hint="cs"/>
          <w:rtl/>
        </w:rPr>
        <w:t xml:space="preserve">של </w:t>
      </w:r>
      <w:r w:rsidRPr="00036F3C">
        <w:rPr>
          <w:rFonts w:cs="David" w:hint="cs"/>
          <w:rtl/>
        </w:rPr>
        <w:t>כדורי תרופות שונות (שאינם סמים)</w:t>
      </w:r>
      <w:r w:rsidR="00DB0D9F" w:rsidRPr="00036F3C">
        <w:rPr>
          <w:rFonts w:cs="David" w:hint="cs"/>
          <w:rtl/>
        </w:rPr>
        <w:t xml:space="preserve"> אשר חולטו ע"י </w:t>
      </w:r>
      <w:r w:rsidR="006C3DD5" w:rsidRPr="00036F3C">
        <w:rPr>
          <w:rFonts w:cs="David" w:hint="cs"/>
          <w:rtl/>
        </w:rPr>
        <w:t xml:space="preserve">רשויות </w:t>
      </w:r>
      <w:r w:rsidR="00DB0D9F" w:rsidRPr="00036F3C">
        <w:rPr>
          <w:rFonts w:cs="David" w:hint="cs"/>
          <w:rtl/>
        </w:rPr>
        <w:t xml:space="preserve">המכס </w:t>
      </w:r>
      <w:r w:rsidR="006C3DD5" w:rsidRPr="00036F3C">
        <w:rPr>
          <w:rFonts w:cs="David" w:hint="cs"/>
          <w:rtl/>
        </w:rPr>
        <w:t>וביקשה לדעת האם חילוט תרופות זה נעשה כדין ומה הסיבה לכך.</w:t>
      </w:r>
    </w:p>
    <w:p w:rsidR="001774B4" w:rsidRPr="00036F3C" w:rsidRDefault="001774B4" w:rsidP="00FA1B26">
      <w:pPr>
        <w:jc w:val="both"/>
        <w:rPr>
          <w:rFonts w:cs="David"/>
          <w:b/>
          <w:bCs/>
          <w:u w:val="single"/>
          <w:rtl/>
        </w:rPr>
      </w:pPr>
      <w:r w:rsidRPr="00036F3C">
        <w:rPr>
          <w:rFonts w:cs="David" w:hint="cs"/>
          <w:b/>
          <w:bCs/>
          <w:u w:val="single"/>
          <w:rtl/>
        </w:rPr>
        <w:t>יבוא אישי של תרופות לישראל</w:t>
      </w:r>
    </w:p>
    <w:p w:rsidR="00811ADD" w:rsidRPr="00036F3C" w:rsidRDefault="00811ADD" w:rsidP="00FA1B26">
      <w:pPr>
        <w:jc w:val="both"/>
        <w:rPr>
          <w:rFonts w:cs="David"/>
          <w:rtl/>
        </w:rPr>
      </w:pPr>
      <w:r w:rsidRPr="00036F3C">
        <w:rPr>
          <w:rFonts w:cs="David" w:hint="cs"/>
          <w:rtl/>
        </w:rPr>
        <w:t xml:space="preserve">בשנים האחרונות התרחשה בשקט יחסי מהפיכה של ממש </w:t>
      </w:r>
      <w:r w:rsidR="007862D0" w:rsidRPr="00036F3C">
        <w:rPr>
          <w:rFonts w:cs="David" w:hint="cs"/>
          <w:rtl/>
        </w:rPr>
        <w:t xml:space="preserve"> במדיניותו של משרד הבריאות </w:t>
      </w:r>
      <w:r w:rsidR="00A11545" w:rsidRPr="00036F3C">
        <w:rPr>
          <w:rFonts w:cs="David" w:hint="cs"/>
          <w:rtl/>
        </w:rPr>
        <w:t>בנוגע להתרת ייבוא אישי של תרופות</w:t>
      </w:r>
      <w:r w:rsidR="00222323" w:rsidRPr="00036F3C">
        <w:rPr>
          <w:rFonts w:cs="David" w:hint="cs"/>
          <w:rtl/>
        </w:rPr>
        <w:t xml:space="preserve"> וחובת רישום מוקדם בפנקס התכשירים של כל תרופה עובר לשיווקה בישראל</w:t>
      </w:r>
      <w:r w:rsidR="00A11545" w:rsidRPr="00036F3C">
        <w:rPr>
          <w:rFonts w:cs="David" w:hint="cs"/>
          <w:rtl/>
        </w:rPr>
        <w:t>.</w:t>
      </w:r>
      <w:r w:rsidR="003A71C4" w:rsidRPr="00036F3C">
        <w:rPr>
          <w:rFonts w:cs="David" w:hint="cs"/>
          <w:rtl/>
        </w:rPr>
        <w:t xml:space="preserve"> </w:t>
      </w:r>
      <w:r w:rsidR="00222323" w:rsidRPr="00036F3C">
        <w:rPr>
          <w:rFonts w:cs="David" w:hint="cs"/>
          <w:rtl/>
        </w:rPr>
        <w:t xml:space="preserve">סוגיית דרישת הרישום המוקדם </w:t>
      </w:r>
      <w:r w:rsidR="003A71C4" w:rsidRPr="00036F3C">
        <w:rPr>
          <w:rFonts w:cs="David" w:hint="cs"/>
          <w:rtl/>
        </w:rPr>
        <w:t xml:space="preserve"> </w:t>
      </w:r>
      <w:r w:rsidR="007B2E5E" w:rsidRPr="00036F3C">
        <w:rPr>
          <w:rFonts w:cs="David" w:hint="cs"/>
          <w:rtl/>
        </w:rPr>
        <w:t xml:space="preserve">במקרים של ייבוא לרבות ייבוא אישי של תרופות </w:t>
      </w:r>
      <w:r w:rsidR="00222323" w:rsidRPr="00036F3C">
        <w:rPr>
          <w:rFonts w:cs="David" w:hint="cs"/>
          <w:rtl/>
        </w:rPr>
        <w:t xml:space="preserve">מבטאת את אחת הדוגמאות להתנגשות בין </w:t>
      </w:r>
      <w:r w:rsidR="007B2E5E" w:rsidRPr="00036F3C">
        <w:rPr>
          <w:rFonts w:cs="David" w:hint="cs"/>
          <w:rtl/>
        </w:rPr>
        <w:t>זכויות מטופלים וחירויות הפרט לבחירת הטיפול התרופתי שלו מחד ומאידך את הצורך הציבורי להבטחת המצב כי התרופות המשווקות בישראל יהיו איכותיות ובטוחות לשימוש.</w:t>
      </w:r>
      <w:r w:rsidR="001774B4" w:rsidRPr="00036F3C">
        <w:rPr>
          <w:rFonts w:cs="David" w:hint="cs"/>
          <w:rtl/>
        </w:rPr>
        <w:t xml:space="preserve"> יש לזכור כי יבוא אישי של תרופות עשוי גם לבטא העדפתם של חולים לשימוש בתרופות שאינן מיובאות לישראל מסיבות שונות</w:t>
      </w:r>
      <w:r w:rsidR="00433D47" w:rsidRPr="00036F3C">
        <w:rPr>
          <w:rFonts w:cs="David" w:hint="cs"/>
          <w:rtl/>
        </w:rPr>
        <w:t xml:space="preserve"> ואשר יש מקרים בהם יש לתרופות אלו עדיפות רפואית על פני התרופות המיובאות בייבוא מסחרי והן היחידות היכולות להביא מזור לחולה. לחלופין, ישנם מקרים כגון אלו של מהגרים רבים המעדיפים לעשות שימוש בתרופות המוכרות להם מארץ מוצאם בלבד</w:t>
      </w:r>
      <w:r w:rsidR="00DD4E96" w:rsidRPr="00036F3C">
        <w:rPr>
          <w:rFonts w:cs="David" w:hint="cs"/>
          <w:rtl/>
        </w:rPr>
        <w:t>.</w:t>
      </w:r>
    </w:p>
    <w:p w:rsidR="00D06F93" w:rsidRPr="00036F3C" w:rsidRDefault="00DD4E96" w:rsidP="00FA1B26">
      <w:pPr>
        <w:jc w:val="both"/>
        <w:rPr>
          <w:rFonts w:cs="David"/>
          <w:rtl/>
        </w:rPr>
      </w:pPr>
      <w:r w:rsidRPr="00036F3C">
        <w:rPr>
          <w:rFonts w:cs="David" w:hint="cs"/>
          <w:rtl/>
        </w:rPr>
        <w:t>בעבר מדינות רבות בעולם לא פיקחו ולא אכפו  תנאי או איסורי הייבוא האישי של תרופות בין היתר לאור הקושי המעשי לאכיפה והצורך בהשקעת תשומות ממשלתיות עצומות</w:t>
      </w:r>
      <w:r w:rsidR="0088148E" w:rsidRPr="00036F3C">
        <w:rPr>
          <w:rFonts w:cs="David" w:hint="cs"/>
          <w:rtl/>
        </w:rPr>
        <w:t xml:space="preserve"> למניעת הכנסת תרופות בייבוא אישי. </w:t>
      </w:r>
      <w:r w:rsidR="00D06F93" w:rsidRPr="00036F3C">
        <w:rPr>
          <w:rFonts w:cs="David" w:hint="cs"/>
          <w:rtl/>
        </w:rPr>
        <w:t xml:space="preserve">משרד הבריאות ניסה להסדיר </w:t>
      </w:r>
      <w:r w:rsidR="0088148E" w:rsidRPr="00036F3C">
        <w:rPr>
          <w:rFonts w:cs="David" w:hint="cs"/>
          <w:rtl/>
        </w:rPr>
        <w:t xml:space="preserve">סוגיית הייבוא  האישי לישראל של תרופות </w:t>
      </w:r>
      <w:r w:rsidR="00D57CAD" w:rsidRPr="00036F3C">
        <w:rPr>
          <w:rFonts w:cs="David" w:hint="cs"/>
          <w:rtl/>
        </w:rPr>
        <w:t xml:space="preserve">עם התקנתה של תקנה 29(א)(1) לתקנות הרוקחים (תכשירים), </w:t>
      </w:r>
      <w:proofErr w:type="spellStart"/>
      <w:r w:rsidR="00D57CAD" w:rsidRPr="00036F3C">
        <w:rPr>
          <w:rFonts w:cs="David" w:hint="cs"/>
          <w:rtl/>
        </w:rPr>
        <w:t>התשמ"ו</w:t>
      </w:r>
      <w:proofErr w:type="spellEnd"/>
      <w:r w:rsidR="00D57CAD" w:rsidRPr="00036F3C">
        <w:rPr>
          <w:rFonts w:cs="David" w:hint="cs"/>
          <w:rtl/>
        </w:rPr>
        <w:t>-1986</w:t>
      </w:r>
      <w:r w:rsidR="00E403AA" w:rsidRPr="00036F3C">
        <w:rPr>
          <w:rFonts w:cs="David" w:hint="cs"/>
          <w:rtl/>
        </w:rPr>
        <w:t xml:space="preserve"> הפוטרת אדם מהצורך מרישום מוקדם </w:t>
      </w:r>
      <w:r w:rsidR="005546CE" w:rsidRPr="00036F3C">
        <w:rPr>
          <w:rFonts w:cs="David" w:hint="cs"/>
          <w:rtl/>
        </w:rPr>
        <w:t>אך</w:t>
      </w:r>
      <w:r w:rsidR="00E403AA" w:rsidRPr="00036F3C">
        <w:rPr>
          <w:rFonts w:cs="David" w:hint="cs"/>
          <w:rtl/>
        </w:rPr>
        <w:t xml:space="preserve"> </w:t>
      </w:r>
      <w:r w:rsidR="005546CE" w:rsidRPr="00036F3C">
        <w:rPr>
          <w:rFonts w:cs="David" w:hint="cs"/>
          <w:rtl/>
        </w:rPr>
        <w:t xml:space="preserve">מחייבת אותו </w:t>
      </w:r>
      <w:r w:rsidR="00E403AA" w:rsidRPr="00036F3C">
        <w:rPr>
          <w:rFonts w:cs="David" w:hint="cs"/>
          <w:rtl/>
        </w:rPr>
        <w:t xml:space="preserve">לקבל אישור מנכ"ל משרד הבריאות </w:t>
      </w:r>
      <w:r w:rsidR="005546CE" w:rsidRPr="00036F3C">
        <w:rPr>
          <w:rFonts w:cs="David" w:hint="cs"/>
          <w:rtl/>
        </w:rPr>
        <w:t>לייבוא</w:t>
      </w:r>
      <w:r w:rsidR="00E403AA" w:rsidRPr="00036F3C">
        <w:rPr>
          <w:rFonts w:cs="David" w:hint="cs"/>
          <w:rtl/>
        </w:rPr>
        <w:t xml:space="preserve"> תרופה אם היא מגיעה לארץ </w:t>
      </w:r>
      <w:r w:rsidR="005546CE" w:rsidRPr="00036F3C">
        <w:rPr>
          <w:rFonts w:cs="David" w:hint="cs"/>
          <w:rtl/>
        </w:rPr>
        <w:t>"</w:t>
      </w:r>
      <w:r w:rsidR="00E403AA" w:rsidRPr="00036F3C">
        <w:rPr>
          <w:rFonts w:cs="David" w:hint="cs"/>
          <w:rtl/>
        </w:rPr>
        <w:t>בכמות שאינה מסחרית ובאריזות קטנות לצרכיו האישיים של אדם</w:t>
      </w:r>
      <w:r w:rsidR="005546CE" w:rsidRPr="00036F3C">
        <w:rPr>
          <w:rFonts w:cs="David" w:hint="cs"/>
          <w:rtl/>
        </w:rPr>
        <w:t>"</w:t>
      </w:r>
      <w:r w:rsidR="00E403AA" w:rsidRPr="00036F3C">
        <w:rPr>
          <w:rFonts w:cs="David" w:hint="cs"/>
          <w:rtl/>
        </w:rPr>
        <w:t>.</w:t>
      </w:r>
      <w:r w:rsidR="005546CE" w:rsidRPr="00036F3C">
        <w:rPr>
          <w:rFonts w:cs="David" w:hint="cs"/>
          <w:rtl/>
        </w:rPr>
        <w:t xml:space="preserve"> התקנות אינן מגדירות מהי "כמות מסחרית" אולם תנאי ההסכמה של מנכ"ל משרד הבריאות לייבוא אישי של תרופות כפי שהוצגו ברשומות </w:t>
      </w:r>
      <w:r w:rsidR="00D06F93" w:rsidRPr="00036F3C">
        <w:rPr>
          <w:rFonts w:cs="David" w:hint="cs"/>
          <w:rtl/>
        </w:rPr>
        <w:t>היו כאלה אשר משמעותן הייתה כי נדרשת בחינה פרטנית של כל</w:t>
      </w:r>
      <w:r w:rsidR="00C03C05" w:rsidRPr="00036F3C">
        <w:rPr>
          <w:rFonts w:cs="David" w:hint="cs"/>
          <w:rtl/>
        </w:rPr>
        <w:t xml:space="preserve"> תרופה באופן המטיל נטל כבד מבחינה אדמיניסטרטיבית על המשרד אשר </w:t>
      </w:r>
      <w:r w:rsidR="00C93DE8" w:rsidRPr="00036F3C">
        <w:rPr>
          <w:rFonts w:cs="David" w:hint="cs"/>
          <w:rtl/>
        </w:rPr>
        <w:t xml:space="preserve"> נעשה כבד מנשוא </w:t>
      </w:r>
      <w:r w:rsidR="00C03C05" w:rsidRPr="00036F3C">
        <w:rPr>
          <w:rFonts w:cs="David" w:hint="cs"/>
          <w:rtl/>
        </w:rPr>
        <w:t xml:space="preserve">עם התרחבות תופעת מהגרי העבודה והכנסת תרופות שונות על ידם ממדינות מוצאם בה הן נרכשות לעיתים </w:t>
      </w:r>
      <w:r w:rsidR="00C93DE8" w:rsidRPr="00036F3C">
        <w:rPr>
          <w:rFonts w:cs="David" w:hint="cs"/>
          <w:rtl/>
        </w:rPr>
        <w:t xml:space="preserve">במחירי עלות או </w:t>
      </w:r>
      <w:r w:rsidR="00C03C05" w:rsidRPr="00036F3C">
        <w:rPr>
          <w:rFonts w:cs="David" w:hint="cs"/>
          <w:rtl/>
        </w:rPr>
        <w:t xml:space="preserve">באופן מסובסד </w:t>
      </w:r>
      <w:r w:rsidR="00C93DE8" w:rsidRPr="00036F3C">
        <w:rPr>
          <w:rFonts w:cs="David" w:hint="cs"/>
          <w:rtl/>
        </w:rPr>
        <w:t xml:space="preserve">אחר ע"י </w:t>
      </w:r>
      <w:proofErr w:type="spellStart"/>
      <w:r w:rsidR="00C93DE8" w:rsidRPr="00036F3C">
        <w:rPr>
          <w:rFonts w:cs="David" w:hint="cs"/>
          <w:rtl/>
        </w:rPr>
        <w:t>אירגוני</w:t>
      </w:r>
      <w:proofErr w:type="spellEnd"/>
      <w:r w:rsidR="00C93DE8" w:rsidRPr="00036F3C">
        <w:rPr>
          <w:rFonts w:cs="David" w:hint="cs"/>
          <w:rtl/>
        </w:rPr>
        <w:t xml:space="preserve"> רווחה בינ"ל וכדומה. קושי זה הביא לשינוי במדיניותו של משרד הבריאות בנושע לסוגיית הייבוא האישי של תרופות</w:t>
      </w:r>
      <w:r w:rsidR="00C03C05" w:rsidRPr="00036F3C">
        <w:rPr>
          <w:rFonts w:cs="David" w:hint="cs"/>
          <w:rtl/>
        </w:rPr>
        <w:t xml:space="preserve"> </w:t>
      </w:r>
      <w:r w:rsidR="00C93DE8" w:rsidRPr="00036F3C">
        <w:rPr>
          <w:rFonts w:cs="David" w:hint="cs"/>
          <w:rtl/>
        </w:rPr>
        <w:t xml:space="preserve"> ועל פיו כל שנדרש כיום הוא חתימה של החולה המייבא התרופה על הצהרה בה הוא מצהיר כי היא כולל סם מסוכן וכי שי בידו מרשם רופא במידת הצורך וכי הוא מצהיר כי הטיפול בתרופ</w:t>
      </w:r>
      <w:r w:rsidR="000E1A7C" w:rsidRPr="00036F3C">
        <w:rPr>
          <w:rFonts w:cs="David" w:hint="cs"/>
          <w:rtl/>
        </w:rPr>
        <w:t>ה הוא על אחריותו האישית והוא מש</w:t>
      </w:r>
      <w:r w:rsidR="00C93DE8" w:rsidRPr="00036F3C">
        <w:rPr>
          <w:rFonts w:cs="David" w:hint="cs"/>
          <w:rtl/>
        </w:rPr>
        <w:t>חר</w:t>
      </w:r>
      <w:r w:rsidR="000E1A7C" w:rsidRPr="00036F3C">
        <w:rPr>
          <w:rFonts w:cs="David" w:hint="cs"/>
          <w:rtl/>
        </w:rPr>
        <w:t>ר</w:t>
      </w:r>
      <w:r w:rsidR="00C93DE8" w:rsidRPr="00036F3C">
        <w:rPr>
          <w:rFonts w:cs="David" w:hint="cs"/>
          <w:rtl/>
        </w:rPr>
        <w:t xml:space="preserve"> את משרד הבריאות מכל אחריות שהיא.</w:t>
      </w:r>
    </w:p>
    <w:p w:rsidR="000E1A7C" w:rsidRPr="00036F3C" w:rsidRDefault="000E1A7C" w:rsidP="00FA1B26">
      <w:pPr>
        <w:jc w:val="both"/>
        <w:rPr>
          <w:rFonts w:cs="David"/>
          <w:rtl/>
        </w:rPr>
      </w:pPr>
      <w:r w:rsidRPr="00036F3C">
        <w:rPr>
          <w:rFonts w:cs="David" w:hint="cs"/>
          <w:rtl/>
        </w:rPr>
        <w:t>מכאן שכבר כיום חולים המעוניינים לייבא ולהשתמש בתרופה לא רשומה אינם זקוקים עוד לחסדי משרד הבריאות והם יכולים להזמין תרופות באמצעות הדואר ול</w:t>
      </w:r>
      <w:r w:rsidR="00F27D21" w:rsidRPr="00036F3C">
        <w:rPr>
          <w:rFonts w:cs="David" w:hint="cs"/>
          <w:rtl/>
        </w:rPr>
        <w:t>חתום על הצהרה כאמור לעיל ובכך הושלמה המהפכה השקטה בנושא במשרד הבריאות.</w:t>
      </w:r>
    </w:p>
    <w:p w:rsidR="00F27D21" w:rsidRPr="00036F3C" w:rsidRDefault="00F27D21" w:rsidP="00FA1B26">
      <w:pPr>
        <w:jc w:val="both"/>
        <w:rPr>
          <w:rFonts w:cs="David"/>
          <w:b/>
          <w:bCs/>
          <w:u w:val="single"/>
          <w:rtl/>
        </w:rPr>
      </w:pPr>
      <w:r w:rsidRPr="00036F3C">
        <w:rPr>
          <w:rFonts w:cs="David" w:hint="cs"/>
          <w:b/>
          <w:bCs/>
          <w:u w:val="single"/>
          <w:rtl/>
        </w:rPr>
        <w:t>פשיעה פרמצבטית</w:t>
      </w:r>
    </w:p>
    <w:p w:rsidR="007B2E5E" w:rsidRPr="00036F3C" w:rsidRDefault="00F27D21" w:rsidP="00FA1B26">
      <w:pPr>
        <w:jc w:val="both"/>
        <w:rPr>
          <w:rFonts w:cs="David"/>
          <w:rtl/>
        </w:rPr>
      </w:pPr>
      <w:r w:rsidRPr="00036F3C">
        <w:rPr>
          <w:rFonts w:cs="David" w:hint="cs"/>
          <w:rtl/>
        </w:rPr>
        <w:t xml:space="preserve">מבלי לפגוע באמור לעיל, יש לעשות הבחנה בין ייבוא תמים של תרופות איכותיות יעילות ובטוחות לשימוש אישי בלבד ע"י המטופל לבין </w:t>
      </w:r>
      <w:r w:rsidR="00403500" w:rsidRPr="00036F3C">
        <w:rPr>
          <w:rFonts w:cs="David" w:hint="cs"/>
          <w:rtl/>
        </w:rPr>
        <w:t>מכת הפשיעה הפרמצבטית העולמית.</w:t>
      </w:r>
    </w:p>
    <w:p w:rsidR="00403500" w:rsidRPr="00036F3C" w:rsidRDefault="00403500" w:rsidP="00FA1B26">
      <w:pPr>
        <w:jc w:val="both"/>
        <w:rPr>
          <w:rFonts w:cs="David"/>
          <w:rtl/>
        </w:rPr>
      </w:pPr>
      <w:r w:rsidRPr="00036F3C">
        <w:rPr>
          <w:rFonts w:cs="David" w:hint="cs"/>
          <w:rtl/>
        </w:rPr>
        <w:t>הגדרת ארגון הבריאות העולמי (</w:t>
      </w:r>
      <w:r w:rsidRPr="00036F3C">
        <w:rPr>
          <w:rFonts w:cs="David" w:hint="cs"/>
        </w:rPr>
        <w:t>WHO</w:t>
      </w:r>
      <w:r w:rsidRPr="00036F3C">
        <w:rPr>
          <w:rFonts w:cs="David" w:hint="cs"/>
          <w:rtl/>
        </w:rPr>
        <w:t>) והמכון לבטיחות הרוקחות (</w:t>
      </w:r>
      <w:r w:rsidRPr="00036F3C">
        <w:rPr>
          <w:rFonts w:cs="David" w:hint="cs"/>
        </w:rPr>
        <w:t>PSI</w:t>
      </w:r>
      <w:r w:rsidRPr="00036F3C">
        <w:rPr>
          <w:rFonts w:cs="David" w:hint="cs"/>
          <w:rtl/>
        </w:rPr>
        <w:t xml:space="preserve">) של פשע פרמצבטי כוללת לא רק זיוף תרופות אלא גם </w:t>
      </w:r>
      <w:r w:rsidR="00DB0D9F" w:rsidRPr="00036F3C">
        <w:rPr>
          <w:rFonts w:cs="David" w:hint="cs"/>
          <w:rtl/>
        </w:rPr>
        <w:t xml:space="preserve">גניבתן, אריזתן מחדש והחדרתן לשרשרת אספקת התרופות עד לקופת החולים או לבית המרקחת הקרוב לבית מגוריכם. ארגון הבריאות העולמי מעריך כי 10% מהתרופות בשוק העולמי הן מזוייפות, </w:t>
      </w:r>
      <w:r w:rsidR="00F628F6" w:rsidRPr="00036F3C">
        <w:rPr>
          <w:rFonts w:cs="David" w:hint="cs"/>
          <w:rtl/>
        </w:rPr>
        <w:t>כאשר במדינות מתפתחות מזנק שיעור הזיוף ומוערך ב- 25%. לפי ה-</w:t>
      </w:r>
      <w:r w:rsidR="00F628F6" w:rsidRPr="00036F3C">
        <w:rPr>
          <w:rFonts w:cs="David" w:hint="cs"/>
        </w:rPr>
        <w:t>FDA</w:t>
      </w:r>
      <w:r w:rsidR="00F628F6" w:rsidRPr="00036F3C">
        <w:rPr>
          <w:rFonts w:cs="David" w:hint="cs"/>
          <w:rtl/>
        </w:rPr>
        <w:t xml:space="preserve"> (מינהל המזון והתרופות האמריקאי) נכון להיום בחלק מהמדינות יש יותר סיכוי לקבל תרופה מזויפת מאשר מקורית. החדשות הרעות הן שלישראל יש מקום של (חוסר) כבוד בתעשיית הזיופים המשגשגת הזו ובשנת 2008 דורגה ישראל במקום השמיני בזיופי תרופות. וכך בצד שרשרשת האספקה הבטוחה העוברת כיום דרך בתי המרקחת קופות החולים ועסקים שהורשו למכור תרופות ללא מרשם, מתנהל מערך פשיעה וזיוף הכולל מגוון רחב של פעילות פלילית. מפריצות לבתי מרקחת דרך ייצור תרופות </w:t>
      </w:r>
      <w:r w:rsidR="0083016E" w:rsidRPr="00036F3C">
        <w:rPr>
          <w:rFonts w:cs="David" w:hint="cs"/>
          <w:rtl/>
        </w:rPr>
        <w:t>מזויפות</w:t>
      </w:r>
      <w:r w:rsidR="00F628F6" w:rsidRPr="00036F3C">
        <w:rPr>
          <w:rFonts w:cs="David" w:hint="cs"/>
          <w:rtl/>
        </w:rPr>
        <w:t xml:space="preserve"> ועד הברחה לשיראל לצורך הפצה בארץ</w:t>
      </w:r>
      <w:r w:rsidR="0083016E" w:rsidRPr="00036F3C">
        <w:rPr>
          <w:rFonts w:cs="David" w:hint="cs"/>
          <w:rtl/>
        </w:rPr>
        <w:t xml:space="preserve"> כמו שעלול להתגלות המקרה שלפנינו. לא מיותר לציין כי הסיכונים בכך לציבור רבים </w:t>
      </w:r>
      <w:r w:rsidR="0083016E" w:rsidRPr="00036F3C">
        <w:rPr>
          <w:rFonts w:cs="David" w:hint="cs"/>
          <w:rtl/>
        </w:rPr>
        <w:lastRenderedPageBreak/>
        <w:t>וכבדים שכן כל תרופה מזויפת או שנגנבה ואינה מוחזקת בתנאים נכונים מסכנת המשתמש. התרופות מכילות חומר כימי רגישים אשר עלולים להתפרק לחומרים אחרים וליצור תרכובת חדשה ומסוכנת.</w:t>
      </w:r>
    </w:p>
    <w:p w:rsidR="005359DE" w:rsidRPr="00036F3C" w:rsidRDefault="0083016E" w:rsidP="00036F3C">
      <w:pPr>
        <w:jc w:val="both"/>
        <w:rPr>
          <w:rFonts w:cs="David"/>
          <w:rtl/>
        </w:rPr>
      </w:pPr>
      <w:r w:rsidRPr="00036F3C">
        <w:rPr>
          <w:rFonts w:cs="David" w:hint="cs"/>
          <w:rtl/>
        </w:rPr>
        <w:t>משנת 1999 נושא זיופי התרופות לא יורד מסדר היום של ארגון הבריאות העולמי, ארה"ב ומדינות נוספות ויש הבנה על הצורך בהשעות ענק לעצירת התופעה. בישראל, הוקמה בשנת 2007 יחידה לפשיעה פרמצבטית במשרד הבריאות הפועלת כארגון משטרתי לכל דבר ומשתפת פעולה עם גורמי האכיפה בארץ ובעולם.</w:t>
      </w:r>
    </w:p>
    <w:p w:rsidR="00FA1B26" w:rsidRPr="00036F3C" w:rsidRDefault="005359DE" w:rsidP="00FA1B26">
      <w:pPr>
        <w:jc w:val="both"/>
        <w:rPr>
          <w:rFonts w:ascii="Tahoma" w:eastAsia="Times New Roman" w:hAnsi="Tahoma" w:cs="David"/>
          <w:rtl/>
        </w:rPr>
      </w:pPr>
      <w:r w:rsidRPr="00036F3C">
        <w:rPr>
          <w:rFonts w:cs="David" w:hint="cs"/>
          <w:rtl/>
        </w:rPr>
        <w:t xml:space="preserve">אולם, החוק בישראל אינו מרתיע מספיק כנגד גל הפשיעה </w:t>
      </w:r>
      <w:r w:rsidR="003C466A" w:rsidRPr="00036F3C">
        <w:rPr>
          <w:rFonts w:cs="David" w:hint="cs"/>
          <w:rtl/>
        </w:rPr>
        <w:t xml:space="preserve">הפרמצבטית. על פי </w:t>
      </w:r>
      <w:r w:rsidR="003C466A" w:rsidRPr="00036F3C">
        <w:rPr>
          <w:rFonts w:ascii="Arial" w:eastAsia="Times New Roman" w:hAnsi="Arial" w:cs="David" w:hint="cs"/>
          <w:rtl/>
        </w:rPr>
        <w:t>סעיף 46 ל</w:t>
      </w:r>
      <w:r w:rsidR="003C466A" w:rsidRPr="00036F3C">
        <w:rPr>
          <w:rFonts w:ascii="Arial" w:eastAsia="Times New Roman" w:hAnsi="Arial" w:cs="David"/>
          <w:rtl/>
        </w:rPr>
        <w:t xml:space="preserve">פקודת הרוקחים [נוסח חדש], </w:t>
      </w:r>
      <w:proofErr w:type="spellStart"/>
      <w:r w:rsidR="003C466A" w:rsidRPr="00036F3C">
        <w:rPr>
          <w:rFonts w:ascii="Arial" w:eastAsia="Times New Roman" w:hAnsi="Arial" w:cs="David"/>
          <w:rtl/>
        </w:rPr>
        <w:t>התשמ"א</w:t>
      </w:r>
      <w:proofErr w:type="spellEnd"/>
      <w:r w:rsidR="003C466A" w:rsidRPr="00036F3C">
        <w:rPr>
          <w:rFonts w:ascii="Arial" w:eastAsia="Times New Roman" w:hAnsi="Arial" w:cs="David"/>
          <w:rtl/>
        </w:rPr>
        <w:t>-1981</w:t>
      </w:r>
      <w:r w:rsidR="003C466A" w:rsidRPr="00036F3C">
        <w:rPr>
          <w:rFonts w:ascii="Tahoma" w:eastAsia="Times New Roman" w:hAnsi="Tahoma" w:cs="David"/>
          <w:rtl/>
        </w:rPr>
        <w:t xml:space="preserve"> </w:t>
      </w:r>
      <w:r w:rsidR="003C466A" w:rsidRPr="00036F3C">
        <w:rPr>
          <w:rFonts w:ascii="Tahoma" w:eastAsia="Times New Roman" w:hAnsi="Tahoma" w:cs="David" w:hint="cs"/>
          <w:rtl/>
        </w:rPr>
        <w:t>, העונש המקסימאל</w:t>
      </w:r>
      <w:r w:rsidR="003C466A" w:rsidRPr="00036F3C">
        <w:rPr>
          <w:rFonts w:ascii="Tahoma" w:eastAsia="Times New Roman" w:hAnsi="Tahoma" w:cs="David" w:hint="eastAsia"/>
          <w:rtl/>
        </w:rPr>
        <w:t>י</w:t>
      </w:r>
      <w:r w:rsidR="003C466A" w:rsidRPr="00036F3C">
        <w:rPr>
          <w:rFonts w:ascii="Tahoma" w:eastAsia="Times New Roman" w:hAnsi="Tahoma" w:cs="David" w:hint="cs"/>
          <w:rtl/>
        </w:rPr>
        <w:t xml:space="preserve"> בגין זיוף של תרופה הינו ששה חודשי מאסר. לשם השוואה, העונש </w:t>
      </w:r>
      <w:proofErr w:type="spellStart"/>
      <w:r w:rsidR="003C466A" w:rsidRPr="00036F3C">
        <w:rPr>
          <w:rFonts w:ascii="Tahoma" w:eastAsia="Times New Roman" w:hAnsi="Tahoma" w:cs="David" w:hint="cs"/>
          <w:rtl/>
        </w:rPr>
        <w:t>המירבי</w:t>
      </w:r>
      <w:proofErr w:type="spellEnd"/>
      <w:r w:rsidR="003C466A" w:rsidRPr="00036F3C">
        <w:rPr>
          <w:rFonts w:ascii="Tahoma" w:eastAsia="Times New Roman" w:hAnsi="Tahoma" w:cs="David" w:hint="cs"/>
          <w:rtl/>
        </w:rPr>
        <w:t xml:space="preserve"> על זיוף שטרות הינו שבע שנים! ענישה מועטה שכזאת משדרת מסר בעייתי לעבריינים  לגבי כדאיות זיוף התרופות וגורמת לחברות התרופות התובעות את העבריינים זייפני התרופות להעדיף להשתמש סעיפי אישום אחרים העוסקים ב</w:t>
      </w:r>
      <w:r w:rsidR="00FA1B26" w:rsidRPr="00036F3C">
        <w:rPr>
          <w:rFonts w:ascii="Tahoma" w:eastAsia="Times New Roman" w:hAnsi="Tahoma" w:cs="David" w:hint="cs"/>
          <w:rtl/>
        </w:rPr>
        <w:t>דיני קניין רוחני ואשר עונש המאסר</w:t>
      </w:r>
      <w:r w:rsidR="003C466A" w:rsidRPr="00036F3C">
        <w:rPr>
          <w:rFonts w:ascii="Tahoma" w:eastAsia="Times New Roman" w:hAnsi="Tahoma" w:cs="David" w:hint="cs"/>
          <w:rtl/>
        </w:rPr>
        <w:t xml:space="preserve"> שניתן בגינן ארוך יותר</w:t>
      </w:r>
      <w:r w:rsidR="00FA1B26" w:rsidRPr="00036F3C">
        <w:rPr>
          <w:rFonts w:ascii="Tahoma" w:eastAsia="Times New Roman" w:hAnsi="Tahoma" w:cs="David" w:hint="cs"/>
          <w:rtl/>
        </w:rPr>
        <w:t>.</w:t>
      </w:r>
    </w:p>
    <w:p w:rsidR="0056313A" w:rsidRPr="00036F3C" w:rsidRDefault="00FA1B26" w:rsidP="00B0330B">
      <w:pPr>
        <w:jc w:val="both"/>
        <w:rPr>
          <w:rFonts w:ascii="Tahoma" w:eastAsia="Times New Roman" w:hAnsi="Tahoma" w:cs="David"/>
          <w:rtl/>
        </w:rPr>
      </w:pPr>
      <w:r w:rsidRPr="00036F3C">
        <w:rPr>
          <w:rFonts w:ascii="Tahoma" w:eastAsia="Times New Roman" w:hAnsi="Tahoma" w:cs="David" w:hint="cs"/>
          <w:rtl/>
        </w:rPr>
        <w:t>לאור האמור,</w:t>
      </w:r>
      <w:r w:rsidR="003C466A" w:rsidRPr="00036F3C">
        <w:rPr>
          <w:rFonts w:ascii="Tahoma" w:eastAsia="Times New Roman" w:hAnsi="Tahoma" w:cs="David"/>
        </w:rPr>
        <w:t xml:space="preserve"> </w:t>
      </w:r>
      <w:r w:rsidRPr="00036F3C">
        <w:rPr>
          <w:rFonts w:ascii="Tahoma" w:eastAsia="Times New Roman" w:hAnsi="Tahoma" w:cs="David" w:hint="cs"/>
          <w:rtl/>
        </w:rPr>
        <w:t xml:space="preserve">לא ניתן אלא לקרוא ללשכת המסחר יחד עם כל הגורמים המעורבים והנוגעים להמשיך ולפעול לשינויי חקיקה כך שיבואנים  לא יוכלו לספק לבתי מרקחת ללא מינוי מפיצים מורשים ומפוקחים ולא ניתן יהיה להחדיר תרופות לשיווק </w:t>
      </w:r>
      <w:r w:rsidRPr="00036F3C">
        <w:rPr>
          <w:rFonts w:ascii="Tahoma" w:eastAsia="Times New Roman" w:hAnsi="Tahoma" w:cs="David" w:hint="cs"/>
          <w:u w:val="single"/>
          <w:rtl/>
        </w:rPr>
        <w:t xml:space="preserve">מסחרי </w:t>
      </w:r>
      <w:r w:rsidRPr="00036F3C">
        <w:rPr>
          <w:rFonts w:ascii="Tahoma" w:eastAsia="Times New Roman" w:hAnsi="Tahoma" w:cs="David" w:hint="cs"/>
          <w:rtl/>
        </w:rPr>
        <w:t>, בניגוד לשימוש לצריכה עצמית כאמור לעיל, ללא אישור.</w:t>
      </w:r>
    </w:p>
    <w:p w:rsidR="00B0330B" w:rsidRPr="00036F3C" w:rsidRDefault="00B0330B" w:rsidP="00B0330B">
      <w:pPr>
        <w:jc w:val="both"/>
        <w:rPr>
          <w:rFonts w:ascii="Tahoma" w:eastAsia="Times New Roman" w:hAnsi="Tahoma" w:cs="David"/>
          <w:rtl/>
        </w:rPr>
      </w:pPr>
    </w:p>
    <w:p w:rsidR="00B0330B" w:rsidRPr="00634D5B" w:rsidRDefault="0056313A" w:rsidP="00B0330B">
      <w:pPr>
        <w:jc w:val="both"/>
        <w:rPr>
          <w:rFonts w:cs="David"/>
          <w:b/>
          <w:bCs/>
          <w:rtl/>
        </w:rPr>
      </w:pPr>
      <w:r w:rsidRPr="00634D5B">
        <w:rPr>
          <w:rFonts w:ascii="Verdana" w:hAnsi="Verdana" w:cs="David" w:hint="cs"/>
          <w:b/>
          <w:bCs/>
          <w:color w:val="000000"/>
          <w:rtl/>
        </w:rPr>
        <w:t>הערה: המידע המפורט לעיל הינו מידע כללי בנושא</w:t>
      </w:r>
      <w:r w:rsidRPr="00634D5B">
        <w:rPr>
          <w:rFonts w:ascii="Verdana" w:hAnsi="Verdana" w:cs="David"/>
          <w:b/>
          <w:bCs/>
          <w:color w:val="000000"/>
        </w:rPr>
        <w:t xml:space="preserve"> </w:t>
      </w:r>
      <w:r w:rsidRPr="00634D5B">
        <w:rPr>
          <w:rStyle w:val="a3"/>
          <w:rFonts w:ascii="Verdana" w:hAnsi="Verdana" w:cs="David" w:hint="cs"/>
          <w:color w:val="000000"/>
          <w:rtl/>
        </w:rPr>
        <w:t>המאמר</w:t>
      </w:r>
      <w:r w:rsidRPr="00634D5B">
        <w:rPr>
          <w:rFonts w:ascii="Verdana" w:hAnsi="Verdana" w:cs="David"/>
          <w:b/>
          <w:bCs/>
          <w:color w:val="000000"/>
        </w:rPr>
        <w:t xml:space="preserve"> </w:t>
      </w:r>
      <w:r w:rsidRPr="00634D5B">
        <w:rPr>
          <w:rFonts w:ascii="Verdana" w:hAnsi="Verdana" w:cs="David" w:hint="cs"/>
          <w:b/>
          <w:bCs/>
          <w:color w:val="000000"/>
          <w:rtl/>
        </w:rPr>
        <w:t>ואינו</w:t>
      </w:r>
      <w:r w:rsidRPr="00634D5B">
        <w:rPr>
          <w:rFonts w:ascii="Verdana" w:hAnsi="Verdana" w:cs="David"/>
          <w:b/>
          <w:bCs/>
          <w:color w:val="000000"/>
        </w:rPr>
        <w:t xml:space="preserve"> </w:t>
      </w:r>
      <w:r w:rsidRPr="00634D5B">
        <w:rPr>
          <w:rFonts w:ascii="Verdana" w:hAnsi="Verdana" w:cs="David" w:hint="cs"/>
          <w:b/>
          <w:bCs/>
          <w:color w:val="000000"/>
          <w:rtl/>
        </w:rPr>
        <w:t>בא להחליף את הוראות החוק והתקנות הרלבנטיים ואינו מהווה תחליף</w:t>
      </w:r>
      <w:r w:rsidRPr="00634D5B">
        <w:rPr>
          <w:rFonts w:ascii="Verdana" w:hAnsi="Verdana" w:cs="David"/>
          <w:b/>
          <w:bCs/>
          <w:color w:val="000000"/>
        </w:rPr>
        <w:t xml:space="preserve"> </w:t>
      </w:r>
      <w:r w:rsidRPr="00634D5B">
        <w:rPr>
          <w:rFonts w:ascii="Verdana" w:hAnsi="Verdana" w:cs="David" w:hint="cs"/>
          <w:b/>
          <w:bCs/>
          <w:color w:val="000000"/>
          <w:rtl/>
        </w:rPr>
        <w:t>לייעוץ משפטי</w:t>
      </w:r>
    </w:p>
    <w:p w:rsidR="00FA1B26" w:rsidRPr="00036F3C" w:rsidRDefault="0056313A" w:rsidP="00B0330B">
      <w:pPr>
        <w:ind w:hanging="199"/>
        <w:jc w:val="both"/>
        <w:rPr>
          <w:rFonts w:cs="David"/>
          <w:b/>
          <w:bCs/>
          <w:i/>
          <w:iCs/>
          <w:rtl/>
        </w:rPr>
      </w:pPr>
      <w:r w:rsidRPr="00036F3C">
        <w:rPr>
          <w:rFonts w:cs="David" w:hint="cs"/>
          <w:b/>
          <w:bCs/>
          <w:rtl/>
        </w:rPr>
        <w:t>* הכותב הי</w:t>
      </w:r>
      <w:r w:rsidR="00B0330B" w:rsidRPr="00036F3C">
        <w:rPr>
          <w:rFonts w:cs="David" w:hint="cs"/>
          <w:b/>
          <w:bCs/>
          <w:rtl/>
        </w:rPr>
        <w:t>נו עו"ד המייסד של משרד א. קריאל</w:t>
      </w:r>
      <w:r w:rsidR="00FA1B26" w:rsidRPr="00036F3C">
        <w:rPr>
          <w:rFonts w:cs="David" w:hint="cs"/>
          <w:b/>
          <w:bCs/>
          <w:rtl/>
        </w:rPr>
        <w:t>-משרד עורכי דין</w:t>
      </w:r>
      <w:r w:rsidR="00B0330B" w:rsidRPr="00036F3C">
        <w:rPr>
          <w:rFonts w:cs="David" w:hint="cs"/>
          <w:b/>
          <w:bCs/>
          <w:rtl/>
        </w:rPr>
        <w:t xml:space="preserve"> ונוטריון</w:t>
      </w:r>
      <w:r w:rsidR="00FA1B26" w:rsidRPr="00036F3C">
        <w:rPr>
          <w:rFonts w:cs="David" w:hint="cs"/>
          <w:b/>
          <w:bCs/>
          <w:rtl/>
        </w:rPr>
        <w:t xml:space="preserve">, המטפל בתחומי </w:t>
      </w:r>
      <w:r w:rsidRPr="00036F3C">
        <w:rPr>
          <w:rFonts w:cs="David" w:hint="cs"/>
          <w:b/>
          <w:bCs/>
          <w:rtl/>
        </w:rPr>
        <w:t>המשפט המסחרי והבינ"ל, דיני חברות ותאגידים, דיני חוזים ומכרזים, מיזוגים</w:t>
      </w:r>
      <w:r w:rsidR="00B0330B" w:rsidRPr="00036F3C">
        <w:rPr>
          <w:rFonts w:cs="David" w:hint="cs"/>
          <w:b/>
          <w:bCs/>
          <w:rtl/>
        </w:rPr>
        <w:t xml:space="preserve"> </w:t>
      </w:r>
      <w:r w:rsidRPr="00036F3C">
        <w:rPr>
          <w:rFonts w:cs="David" w:hint="cs"/>
          <w:b/>
          <w:bCs/>
          <w:rtl/>
        </w:rPr>
        <w:t xml:space="preserve">ורכישות ופיתוח </w:t>
      </w:r>
      <w:proofErr w:type="spellStart"/>
      <w:r w:rsidRPr="00036F3C">
        <w:rPr>
          <w:rFonts w:cs="David" w:hint="cs"/>
          <w:b/>
          <w:bCs/>
          <w:rtl/>
        </w:rPr>
        <w:t>עיסקי</w:t>
      </w:r>
      <w:proofErr w:type="spellEnd"/>
      <w:r w:rsidRPr="00036F3C">
        <w:rPr>
          <w:rFonts w:cs="David" w:hint="cs"/>
          <w:b/>
          <w:bCs/>
          <w:rtl/>
        </w:rPr>
        <w:t>, דיני קניין רוחני, ליווי וייצו</w:t>
      </w:r>
      <w:r w:rsidR="00FA1B26" w:rsidRPr="00036F3C">
        <w:rPr>
          <w:rFonts w:cs="David" w:hint="cs"/>
          <w:b/>
          <w:bCs/>
          <w:rtl/>
        </w:rPr>
        <w:t xml:space="preserve">ג מול רשויות ובתביעות צרכניות, </w:t>
      </w:r>
      <w:r w:rsidRPr="00036F3C">
        <w:rPr>
          <w:rFonts w:cs="David" w:hint="cs"/>
          <w:b/>
          <w:bCs/>
          <w:rtl/>
        </w:rPr>
        <w:t>שיקום ופי</w:t>
      </w:r>
      <w:r w:rsidR="00FA1B26" w:rsidRPr="00036F3C">
        <w:rPr>
          <w:rFonts w:cs="David" w:hint="cs"/>
          <w:b/>
          <w:bCs/>
          <w:rtl/>
        </w:rPr>
        <w:t>רוק חברות ו</w:t>
      </w:r>
      <w:r w:rsidR="00B0330B" w:rsidRPr="00036F3C">
        <w:rPr>
          <w:rFonts w:cs="David" w:hint="cs"/>
          <w:b/>
          <w:bCs/>
          <w:rtl/>
        </w:rPr>
        <w:t xml:space="preserve">מעניק לקוחותיו שירותי </w:t>
      </w:r>
      <w:r w:rsidR="00FA1B26" w:rsidRPr="00036F3C">
        <w:rPr>
          <w:rFonts w:cs="David" w:hint="cs"/>
          <w:b/>
          <w:bCs/>
          <w:rtl/>
        </w:rPr>
        <w:t>ייעוץ משפטי כללי</w:t>
      </w:r>
      <w:r w:rsidR="00B0330B" w:rsidRPr="00036F3C">
        <w:rPr>
          <w:rFonts w:cs="David" w:hint="cs"/>
          <w:b/>
          <w:bCs/>
          <w:rtl/>
        </w:rPr>
        <w:t xml:space="preserve"> ושרותי נוטריון ותרגומים משפטיים</w:t>
      </w:r>
      <w:r w:rsidR="00FA1B26" w:rsidRPr="00036F3C">
        <w:rPr>
          <w:rFonts w:cs="David" w:hint="cs"/>
          <w:b/>
          <w:bCs/>
          <w:rtl/>
        </w:rPr>
        <w:t xml:space="preserve">. </w:t>
      </w:r>
    </w:p>
    <w:p w:rsidR="0056313A" w:rsidRPr="00036F3C" w:rsidRDefault="0056313A" w:rsidP="00B0330B">
      <w:pPr>
        <w:ind w:firstLine="720"/>
        <w:jc w:val="both"/>
        <w:rPr>
          <w:rFonts w:cs="David"/>
          <w:b/>
          <w:bCs/>
          <w:rtl/>
        </w:rPr>
      </w:pPr>
      <w:r w:rsidRPr="00036F3C">
        <w:rPr>
          <w:rFonts w:cs="David" w:hint="cs"/>
          <w:b/>
          <w:bCs/>
          <w:rtl/>
        </w:rPr>
        <w:t xml:space="preserve">לפרטים נוספים בנושא ניתן ליצור קשר באמצעות הדוא"ל: </w:t>
      </w:r>
      <w:r w:rsidRPr="00036F3C">
        <w:rPr>
          <w:rFonts w:cs="David"/>
          <w:b/>
          <w:bCs/>
        </w:rPr>
        <w:t>Assaf@AKlawfirm.co.il</w:t>
      </w:r>
    </w:p>
    <w:p w:rsidR="00A12B8C" w:rsidRPr="00036F3C" w:rsidRDefault="00A12B8C" w:rsidP="00FA1B26">
      <w:pPr>
        <w:jc w:val="both"/>
        <w:rPr>
          <w:rFonts w:cs="David"/>
        </w:rPr>
      </w:pPr>
    </w:p>
    <w:sectPr w:rsidR="00A12B8C" w:rsidRPr="00036F3C" w:rsidSect="0082400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oNotDisplayPageBoundaries/>
  <w:proofState w:spelling="clean" w:grammar="clean"/>
  <w:defaultTabStop w:val="720"/>
  <w:characterSpacingControl w:val="doNotCompress"/>
  <w:compat/>
  <w:rsids>
    <w:rsidRoot w:val="00A12B8C"/>
    <w:rsid w:val="000014F7"/>
    <w:rsid w:val="00002824"/>
    <w:rsid w:val="00004E6C"/>
    <w:rsid w:val="000061EC"/>
    <w:rsid w:val="00006663"/>
    <w:rsid w:val="00011107"/>
    <w:rsid w:val="00011394"/>
    <w:rsid w:val="000150C9"/>
    <w:rsid w:val="000174CD"/>
    <w:rsid w:val="00017FC5"/>
    <w:rsid w:val="00023E7B"/>
    <w:rsid w:val="00026804"/>
    <w:rsid w:val="00026AC5"/>
    <w:rsid w:val="000277D5"/>
    <w:rsid w:val="0003247E"/>
    <w:rsid w:val="000330E5"/>
    <w:rsid w:val="00033163"/>
    <w:rsid w:val="000344DF"/>
    <w:rsid w:val="00034E60"/>
    <w:rsid w:val="00036199"/>
    <w:rsid w:val="00036F3C"/>
    <w:rsid w:val="00040C22"/>
    <w:rsid w:val="00043689"/>
    <w:rsid w:val="00043A37"/>
    <w:rsid w:val="000444FE"/>
    <w:rsid w:val="00044537"/>
    <w:rsid w:val="00044C2E"/>
    <w:rsid w:val="0004577B"/>
    <w:rsid w:val="00052C09"/>
    <w:rsid w:val="0005386A"/>
    <w:rsid w:val="00055908"/>
    <w:rsid w:val="000609DA"/>
    <w:rsid w:val="00060D12"/>
    <w:rsid w:val="000611F3"/>
    <w:rsid w:val="00063E3A"/>
    <w:rsid w:val="00066A84"/>
    <w:rsid w:val="000674E9"/>
    <w:rsid w:val="00073BAD"/>
    <w:rsid w:val="00073C6C"/>
    <w:rsid w:val="0007530B"/>
    <w:rsid w:val="0007624D"/>
    <w:rsid w:val="00077BFD"/>
    <w:rsid w:val="00080938"/>
    <w:rsid w:val="00080C96"/>
    <w:rsid w:val="000818E6"/>
    <w:rsid w:val="00081FEA"/>
    <w:rsid w:val="00082FE2"/>
    <w:rsid w:val="00084811"/>
    <w:rsid w:val="00084990"/>
    <w:rsid w:val="00085D16"/>
    <w:rsid w:val="000864F8"/>
    <w:rsid w:val="0009405F"/>
    <w:rsid w:val="000949D4"/>
    <w:rsid w:val="00096AA8"/>
    <w:rsid w:val="000A02D6"/>
    <w:rsid w:val="000A09AC"/>
    <w:rsid w:val="000A0B7F"/>
    <w:rsid w:val="000A0F4C"/>
    <w:rsid w:val="000A16AA"/>
    <w:rsid w:val="000A36DA"/>
    <w:rsid w:val="000A4BD6"/>
    <w:rsid w:val="000A6A8A"/>
    <w:rsid w:val="000A7724"/>
    <w:rsid w:val="000A7A2C"/>
    <w:rsid w:val="000B1ED6"/>
    <w:rsid w:val="000B4024"/>
    <w:rsid w:val="000B44EE"/>
    <w:rsid w:val="000B56D5"/>
    <w:rsid w:val="000B5908"/>
    <w:rsid w:val="000B6214"/>
    <w:rsid w:val="000B7AA7"/>
    <w:rsid w:val="000C3541"/>
    <w:rsid w:val="000C3EA9"/>
    <w:rsid w:val="000C45E4"/>
    <w:rsid w:val="000C7549"/>
    <w:rsid w:val="000D0D99"/>
    <w:rsid w:val="000D31C3"/>
    <w:rsid w:val="000E038D"/>
    <w:rsid w:val="000E1A7C"/>
    <w:rsid w:val="000E1CDA"/>
    <w:rsid w:val="000E258F"/>
    <w:rsid w:val="000E273A"/>
    <w:rsid w:val="000E3A6B"/>
    <w:rsid w:val="000E4B9A"/>
    <w:rsid w:val="000F1B7C"/>
    <w:rsid w:val="000F2232"/>
    <w:rsid w:val="000F4118"/>
    <w:rsid w:val="000F4451"/>
    <w:rsid w:val="000F4809"/>
    <w:rsid w:val="000F624D"/>
    <w:rsid w:val="000F725D"/>
    <w:rsid w:val="00103577"/>
    <w:rsid w:val="0010358D"/>
    <w:rsid w:val="0010393F"/>
    <w:rsid w:val="00104030"/>
    <w:rsid w:val="00104F04"/>
    <w:rsid w:val="00105DB0"/>
    <w:rsid w:val="00107B82"/>
    <w:rsid w:val="00107DE3"/>
    <w:rsid w:val="00107F5B"/>
    <w:rsid w:val="001104FF"/>
    <w:rsid w:val="00117C65"/>
    <w:rsid w:val="00117D33"/>
    <w:rsid w:val="00120B63"/>
    <w:rsid w:val="00125688"/>
    <w:rsid w:val="00125843"/>
    <w:rsid w:val="0012613A"/>
    <w:rsid w:val="00131E0C"/>
    <w:rsid w:val="00132279"/>
    <w:rsid w:val="00134B2E"/>
    <w:rsid w:val="00135D3D"/>
    <w:rsid w:val="001367FD"/>
    <w:rsid w:val="00137DAA"/>
    <w:rsid w:val="0014092A"/>
    <w:rsid w:val="00141839"/>
    <w:rsid w:val="00146868"/>
    <w:rsid w:val="001518A7"/>
    <w:rsid w:val="001533D0"/>
    <w:rsid w:val="001546FB"/>
    <w:rsid w:val="00154A47"/>
    <w:rsid w:val="00155696"/>
    <w:rsid w:val="00156716"/>
    <w:rsid w:val="00157F08"/>
    <w:rsid w:val="0016138A"/>
    <w:rsid w:val="001650EA"/>
    <w:rsid w:val="001664C0"/>
    <w:rsid w:val="00167CA0"/>
    <w:rsid w:val="001709E3"/>
    <w:rsid w:val="001725B7"/>
    <w:rsid w:val="00174D19"/>
    <w:rsid w:val="00175B7C"/>
    <w:rsid w:val="001774B4"/>
    <w:rsid w:val="00177AB5"/>
    <w:rsid w:val="00181CF8"/>
    <w:rsid w:val="00184322"/>
    <w:rsid w:val="00184CF4"/>
    <w:rsid w:val="00186CD3"/>
    <w:rsid w:val="001870DA"/>
    <w:rsid w:val="00196060"/>
    <w:rsid w:val="00197497"/>
    <w:rsid w:val="00197943"/>
    <w:rsid w:val="001A2DA3"/>
    <w:rsid w:val="001A4824"/>
    <w:rsid w:val="001A5E44"/>
    <w:rsid w:val="001A68DB"/>
    <w:rsid w:val="001A720F"/>
    <w:rsid w:val="001B0FC0"/>
    <w:rsid w:val="001B5F76"/>
    <w:rsid w:val="001C273C"/>
    <w:rsid w:val="001C36F1"/>
    <w:rsid w:val="001C50E3"/>
    <w:rsid w:val="001C6BA4"/>
    <w:rsid w:val="001C6E27"/>
    <w:rsid w:val="001D0382"/>
    <w:rsid w:val="001D0D81"/>
    <w:rsid w:val="001D5346"/>
    <w:rsid w:val="001D573F"/>
    <w:rsid w:val="001D634C"/>
    <w:rsid w:val="001D6835"/>
    <w:rsid w:val="001D6B10"/>
    <w:rsid w:val="001E3558"/>
    <w:rsid w:val="001E5391"/>
    <w:rsid w:val="001E707B"/>
    <w:rsid w:val="001E72E3"/>
    <w:rsid w:val="001F0350"/>
    <w:rsid w:val="001F03AF"/>
    <w:rsid w:val="001F0434"/>
    <w:rsid w:val="001F2041"/>
    <w:rsid w:val="001F38C9"/>
    <w:rsid w:val="001F405E"/>
    <w:rsid w:val="001F4EC3"/>
    <w:rsid w:val="001F5421"/>
    <w:rsid w:val="001F5BC8"/>
    <w:rsid w:val="001F6C85"/>
    <w:rsid w:val="0020476D"/>
    <w:rsid w:val="00206FB6"/>
    <w:rsid w:val="00207189"/>
    <w:rsid w:val="0020756A"/>
    <w:rsid w:val="00210882"/>
    <w:rsid w:val="00212495"/>
    <w:rsid w:val="00212D70"/>
    <w:rsid w:val="0021418D"/>
    <w:rsid w:val="002141D0"/>
    <w:rsid w:val="002145B7"/>
    <w:rsid w:val="0021569C"/>
    <w:rsid w:val="0021597C"/>
    <w:rsid w:val="00215C5E"/>
    <w:rsid w:val="0021614D"/>
    <w:rsid w:val="00216D2D"/>
    <w:rsid w:val="00217565"/>
    <w:rsid w:val="002208B0"/>
    <w:rsid w:val="00222323"/>
    <w:rsid w:val="002244B6"/>
    <w:rsid w:val="00224EF3"/>
    <w:rsid w:val="002255FB"/>
    <w:rsid w:val="00226B48"/>
    <w:rsid w:val="00231B9F"/>
    <w:rsid w:val="002331A4"/>
    <w:rsid w:val="0023352D"/>
    <w:rsid w:val="00235F63"/>
    <w:rsid w:val="0023666A"/>
    <w:rsid w:val="00236E1C"/>
    <w:rsid w:val="002378A9"/>
    <w:rsid w:val="002423B3"/>
    <w:rsid w:val="002449E3"/>
    <w:rsid w:val="00245C2F"/>
    <w:rsid w:val="002518E2"/>
    <w:rsid w:val="00254A31"/>
    <w:rsid w:val="00255BB5"/>
    <w:rsid w:val="00257E08"/>
    <w:rsid w:val="00261024"/>
    <w:rsid w:val="00261ACE"/>
    <w:rsid w:val="00263007"/>
    <w:rsid w:val="00264D4F"/>
    <w:rsid w:val="00265C6A"/>
    <w:rsid w:val="002660C6"/>
    <w:rsid w:val="00273733"/>
    <w:rsid w:val="00273EB1"/>
    <w:rsid w:val="00275127"/>
    <w:rsid w:val="00286435"/>
    <w:rsid w:val="0029184C"/>
    <w:rsid w:val="00293420"/>
    <w:rsid w:val="002940DA"/>
    <w:rsid w:val="002945F3"/>
    <w:rsid w:val="002A1222"/>
    <w:rsid w:val="002A137B"/>
    <w:rsid w:val="002A1435"/>
    <w:rsid w:val="002A25C3"/>
    <w:rsid w:val="002A539E"/>
    <w:rsid w:val="002A55FA"/>
    <w:rsid w:val="002A6114"/>
    <w:rsid w:val="002A6C87"/>
    <w:rsid w:val="002B3268"/>
    <w:rsid w:val="002B34B0"/>
    <w:rsid w:val="002B3EA8"/>
    <w:rsid w:val="002C01B3"/>
    <w:rsid w:val="002C0761"/>
    <w:rsid w:val="002C36FE"/>
    <w:rsid w:val="002C77A8"/>
    <w:rsid w:val="002D01E7"/>
    <w:rsid w:val="002D05C5"/>
    <w:rsid w:val="002D1279"/>
    <w:rsid w:val="002D1336"/>
    <w:rsid w:val="002D602B"/>
    <w:rsid w:val="002D6B72"/>
    <w:rsid w:val="002D6D2C"/>
    <w:rsid w:val="002E1881"/>
    <w:rsid w:val="002E4A2B"/>
    <w:rsid w:val="002E4A73"/>
    <w:rsid w:val="002E4B1E"/>
    <w:rsid w:val="002E6484"/>
    <w:rsid w:val="002E72CA"/>
    <w:rsid w:val="002E7835"/>
    <w:rsid w:val="002F1D84"/>
    <w:rsid w:val="002F28EC"/>
    <w:rsid w:val="002F2D5A"/>
    <w:rsid w:val="002F5923"/>
    <w:rsid w:val="002F6D7E"/>
    <w:rsid w:val="002F76E0"/>
    <w:rsid w:val="00300724"/>
    <w:rsid w:val="00303EC2"/>
    <w:rsid w:val="003049CF"/>
    <w:rsid w:val="003051BD"/>
    <w:rsid w:val="00305443"/>
    <w:rsid w:val="00306C68"/>
    <w:rsid w:val="00312848"/>
    <w:rsid w:val="003128FA"/>
    <w:rsid w:val="00314C60"/>
    <w:rsid w:val="003158B3"/>
    <w:rsid w:val="003159BA"/>
    <w:rsid w:val="00315F4C"/>
    <w:rsid w:val="003163E3"/>
    <w:rsid w:val="00320A74"/>
    <w:rsid w:val="003217E6"/>
    <w:rsid w:val="00322A2D"/>
    <w:rsid w:val="00323259"/>
    <w:rsid w:val="00326F86"/>
    <w:rsid w:val="0033171D"/>
    <w:rsid w:val="00331EA6"/>
    <w:rsid w:val="00331FAE"/>
    <w:rsid w:val="003326BE"/>
    <w:rsid w:val="00332861"/>
    <w:rsid w:val="00332954"/>
    <w:rsid w:val="00337614"/>
    <w:rsid w:val="003460E6"/>
    <w:rsid w:val="00350E4E"/>
    <w:rsid w:val="00353DBB"/>
    <w:rsid w:val="0036407E"/>
    <w:rsid w:val="00364C63"/>
    <w:rsid w:val="003659CE"/>
    <w:rsid w:val="00366B42"/>
    <w:rsid w:val="00367169"/>
    <w:rsid w:val="003804C4"/>
    <w:rsid w:val="003819A1"/>
    <w:rsid w:val="00382092"/>
    <w:rsid w:val="00382F09"/>
    <w:rsid w:val="0038633A"/>
    <w:rsid w:val="003865FC"/>
    <w:rsid w:val="0038683C"/>
    <w:rsid w:val="00390828"/>
    <w:rsid w:val="00390F64"/>
    <w:rsid w:val="00393F89"/>
    <w:rsid w:val="003964A1"/>
    <w:rsid w:val="00396856"/>
    <w:rsid w:val="003A187D"/>
    <w:rsid w:val="003A26B7"/>
    <w:rsid w:val="003A2B84"/>
    <w:rsid w:val="003A4ED3"/>
    <w:rsid w:val="003A610A"/>
    <w:rsid w:val="003A71C4"/>
    <w:rsid w:val="003B3510"/>
    <w:rsid w:val="003B3C60"/>
    <w:rsid w:val="003B73A8"/>
    <w:rsid w:val="003C0354"/>
    <w:rsid w:val="003C11EC"/>
    <w:rsid w:val="003C2228"/>
    <w:rsid w:val="003C466A"/>
    <w:rsid w:val="003C71B1"/>
    <w:rsid w:val="003D03DA"/>
    <w:rsid w:val="003D0A6F"/>
    <w:rsid w:val="003D39A3"/>
    <w:rsid w:val="003D696C"/>
    <w:rsid w:val="003D6ED3"/>
    <w:rsid w:val="003E0671"/>
    <w:rsid w:val="003F050C"/>
    <w:rsid w:val="003F06F0"/>
    <w:rsid w:val="003F1990"/>
    <w:rsid w:val="003F28CA"/>
    <w:rsid w:val="003F2D06"/>
    <w:rsid w:val="003F4E57"/>
    <w:rsid w:val="003F5BD6"/>
    <w:rsid w:val="003F5E5D"/>
    <w:rsid w:val="0040025B"/>
    <w:rsid w:val="00401BCC"/>
    <w:rsid w:val="00402111"/>
    <w:rsid w:val="00403500"/>
    <w:rsid w:val="0040369B"/>
    <w:rsid w:val="004052BC"/>
    <w:rsid w:val="00405B47"/>
    <w:rsid w:val="004064D8"/>
    <w:rsid w:val="0041149E"/>
    <w:rsid w:val="00411B9E"/>
    <w:rsid w:val="004141FD"/>
    <w:rsid w:val="004152EC"/>
    <w:rsid w:val="004178AB"/>
    <w:rsid w:val="004209C1"/>
    <w:rsid w:val="0042191C"/>
    <w:rsid w:val="00422530"/>
    <w:rsid w:val="00425430"/>
    <w:rsid w:val="0043145A"/>
    <w:rsid w:val="004332E4"/>
    <w:rsid w:val="00433D47"/>
    <w:rsid w:val="004368A2"/>
    <w:rsid w:val="00437637"/>
    <w:rsid w:val="00442024"/>
    <w:rsid w:val="00442FEB"/>
    <w:rsid w:val="00443F24"/>
    <w:rsid w:val="00444880"/>
    <w:rsid w:val="0044511D"/>
    <w:rsid w:val="004458F1"/>
    <w:rsid w:val="00446E6E"/>
    <w:rsid w:val="00447FB3"/>
    <w:rsid w:val="00452CE3"/>
    <w:rsid w:val="004531C5"/>
    <w:rsid w:val="00453549"/>
    <w:rsid w:val="00453F52"/>
    <w:rsid w:val="004542C5"/>
    <w:rsid w:val="004552C5"/>
    <w:rsid w:val="00455C2D"/>
    <w:rsid w:val="004563FC"/>
    <w:rsid w:val="00456609"/>
    <w:rsid w:val="00460B5E"/>
    <w:rsid w:val="00460DC3"/>
    <w:rsid w:val="0046217C"/>
    <w:rsid w:val="00462C8C"/>
    <w:rsid w:val="00462E4B"/>
    <w:rsid w:val="00463800"/>
    <w:rsid w:val="00472B18"/>
    <w:rsid w:val="00473151"/>
    <w:rsid w:val="00473A33"/>
    <w:rsid w:val="00474CB4"/>
    <w:rsid w:val="00475870"/>
    <w:rsid w:val="004767D9"/>
    <w:rsid w:val="00476BC6"/>
    <w:rsid w:val="00477EE7"/>
    <w:rsid w:val="0048079B"/>
    <w:rsid w:val="00482F62"/>
    <w:rsid w:val="00483E4B"/>
    <w:rsid w:val="00484A39"/>
    <w:rsid w:val="0048677D"/>
    <w:rsid w:val="00486CB9"/>
    <w:rsid w:val="00486E55"/>
    <w:rsid w:val="00486E88"/>
    <w:rsid w:val="00493604"/>
    <w:rsid w:val="00493C5F"/>
    <w:rsid w:val="00494A81"/>
    <w:rsid w:val="00496C7C"/>
    <w:rsid w:val="0049741F"/>
    <w:rsid w:val="004A152F"/>
    <w:rsid w:val="004A38A2"/>
    <w:rsid w:val="004A38C5"/>
    <w:rsid w:val="004A4734"/>
    <w:rsid w:val="004A4F0E"/>
    <w:rsid w:val="004A585B"/>
    <w:rsid w:val="004A64F7"/>
    <w:rsid w:val="004B12E2"/>
    <w:rsid w:val="004B170C"/>
    <w:rsid w:val="004B1AE3"/>
    <w:rsid w:val="004B1BBB"/>
    <w:rsid w:val="004B4BC8"/>
    <w:rsid w:val="004B604C"/>
    <w:rsid w:val="004B667C"/>
    <w:rsid w:val="004B7979"/>
    <w:rsid w:val="004B7FE7"/>
    <w:rsid w:val="004C1C21"/>
    <w:rsid w:val="004C306A"/>
    <w:rsid w:val="004C476E"/>
    <w:rsid w:val="004C48E7"/>
    <w:rsid w:val="004C77CC"/>
    <w:rsid w:val="004C7D81"/>
    <w:rsid w:val="004D2AB3"/>
    <w:rsid w:val="004D49B3"/>
    <w:rsid w:val="004D5875"/>
    <w:rsid w:val="004D5C57"/>
    <w:rsid w:val="004D60F5"/>
    <w:rsid w:val="004D75F1"/>
    <w:rsid w:val="004E0E24"/>
    <w:rsid w:val="004E20B1"/>
    <w:rsid w:val="004E6ABB"/>
    <w:rsid w:val="004E7040"/>
    <w:rsid w:val="004E77D3"/>
    <w:rsid w:val="004E7877"/>
    <w:rsid w:val="004F2575"/>
    <w:rsid w:val="004F528D"/>
    <w:rsid w:val="004F6D8D"/>
    <w:rsid w:val="00502C11"/>
    <w:rsid w:val="005045D1"/>
    <w:rsid w:val="005047A2"/>
    <w:rsid w:val="00506E86"/>
    <w:rsid w:val="00510BBB"/>
    <w:rsid w:val="00511159"/>
    <w:rsid w:val="0051157E"/>
    <w:rsid w:val="00511939"/>
    <w:rsid w:val="00513F46"/>
    <w:rsid w:val="00515D2A"/>
    <w:rsid w:val="0051645B"/>
    <w:rsid w:val="00517E95"/>
    <w:rsid w:val="00521025"/>
    <w:rsid w:val="00521307"/>
    <w:rsid w:val="00522D91"/>
    <w:rsid w:val="00524475"/>
    <w:rsid w:val="00525C20"/>
    <w:rsid w:val="00525EB7"/>
    <w:rsid w:val="005300CF"/>
    <w:rsid w:val="0053026D"/>
    <w:rsid w:val="0053045C"/>
    <w:rsid w:val="0053214D"/>
    <w:rsid w:val="00532F4B"/>
    <w:rsid w:val="00533011"/>
    <w:rsid w:val="00533D6D"/>
    <w:rsid w:val="00534F56"/>
    <w:rsid w:val="00534F6F"/>
    <w:rsid w:val="005359DE"/>
    <w:rsid w:val="00536366"/>
    <w:rsid w:val="005370AF"/>
    <w:rsid w:val="00540728"/>
    <w:rsid w:val="00541631"/>
    <w:rsid w:val="00541831"/>
    <w:rsid w:val="00541D6A"/>
    <w:rsid w:val="00543AF7"/>
    <w:rsid w:val="00543CF5"/>
    <w:rsid w:val="00545E24"/>
    <w:rsid w:val="00546D95"/>
    <w:rsid w:val="005475E0"/>
    <w:rsid w:val="00550508"/>
    <w:rsid w:val="005505FD"/>
    <w:rsid w:val="00550BB4"/>
    <w:rsid w:val="0055250C"/>
    <w:rsid w:val="00552535"/>
    <w:rsid w:val="00552A45"/>
    <w:rsid w:val="00553CB1"/>
    <w:rsid w:val="005546CE"/>
    <w:rsid w:val="00554754"/>
    <w:rsid w:val="0055484C"/>
    <w:rsid w:val="005551D9"/>
    <w:rsid w:val="00555412"/>
    <w:rsid w:val="005555DD"/>
    <w:rsid w:val="005623DC"/>
    <w:rsid w:val="0056282B"/>
    <w:rsid w:val="0056313A"/>
    <w:rsid w:val="00564486"/>
    <w:rsid w:val="0056672D"/>
    <w:rsid w:val="00566E74"/>
    <w:rsid w:val="00567A13"/>
    <w:rsid w:val="005700F7"/>
    <w:rsid w:val="00571788"/>
    <w:rsid w:val="00572213"/>
    <w:rsid w:val="00573C1F"/>
    <w:rsid w:val="00575980"/>
    <w:rsid w:val="00580E92"/>
    <w:rsid w:val="0058144E"/>
    <w:rsid w:val="005820A9"/>
    <w:rsid w:val="005830A3"/>
    <w:rsid w:val="00586D4D"/>
    <w:rsid w:val="005908F8"/>
    <w:rsid w:val="00590DC8"/>
    <w:rsid w:val="0059121E"/>
    <w:rsid w:val="005928CF"/>
    <w:rsid w:val="00593747"/>
    <w:rsid w:val="0059407C"/>
    <w:rsid w:val="00594356"/>
    <w:rsid w:val="00594648"/>
    <w:rsid w:val="0059491D"/>
    <w:rsid w:val="005A0ABB"/>
    <w:rsid w:val="005A145F"/>
    <w:rsid w:val="005A24D2"/>
    <w:rsid w:val="005A5D8F"/>
    <w:rsid w:val="005B122F"/>
    <w:rsid w:val="005B2EAC"/>
    <w:rsid w:val="005B53DE"/>
    <w:rsid w:val="005B7F20"/>
    <w:rsid w:val="005C25CC"/>
    <w:rsid w:val="005C3878"/>
    <w:rsid w:val="005C4600"/>
    <w:rsid w:val="005C76BB"/>
    <w:rsid w:val="005D020C"/>
    <w:rsid w:val="005D2578"/>
    <w:rsid w:val="005D26DC"/>
    <w:rsid w:val="005D2B94"/>
    <w:rsid w:val="005D35E5"/>
    <w:rsid w:val="005D68CD"/>
    <w:rsid w:val="005E09A2"/>
    <w:rsid w:val="005E1309"/>
    <w:rsid w:val="005E33B5"/>
    <w:rsid w:val="005E446A"/>
    <w:rsid w:val="005E5A51"/>
    <w:rsid w:val="005E705C"/>
    <w:rsid w:val="005F338F"/>
    <w:rsid w:val="005F5081"/>
    <w:rsid w:val="005F6B4A"/>
    <w:rsid w:val="005F6FD8"/>
    <w:rsid w:val="005F74E5"/>
    <w:rsid w:val="00600990"/>
    <w:rsid w:val="00600BCA"/>
    <w:rsid w:val="006025D2"/>
    <w:rsid w:val="00605083"/>
    <w:rsid w:val="0061378C"/>
    <w:rsid w:val="0061445B"/>
    <w:rsid w:val="00622028"/>
    <w:rsid w:val="00622A20"/>
    <w:rsid w:val="00622EAC"/>
    <w:rsid w:val="00623358"/>
    <w:rsid w:val="00624193"/>
    <w:rsid w:val="006249D8"/>
    <w:rsid w:val="00626C4D"/>
    <w:rsid w:val="006276CB"/>
    <w:rsid w:val="00627BA4"/>
    <w:rsid w:val="00627CFD"/>
    <w:rsid w:val="00632B83"/>
    <w:rsid w:val="00634D5B"/>
    <w:rsid w:val="0063618F"/>
    <w:rsid w:val="0063724B"/>
    <w:rsid w:val="00640991"/>
    <w:rsid w:val="00640F37"/>
    <w:rsid w:val="0064217E"/>
    <w:rsid w:val="00644336"/>
    <w:rsid w:val="0064477F"/>
    <w:rsid w:val="00645554"/>
    <w:rsid w:val="00645CDE"/>
    <w:rsid w:val="006523AD"/>
    <w:rsid w:val="006574EB"/>
    <w:rsid w:val="00657A6F"/>
    <w:rsid w:val="00660635"/>
    <w:rsid w:val="006612C9"/>
    <w:rsid w:val="00661620"/>
    <w:rsid w:val="00662624"/>
    <w:rsid w:val="006635C6"/>
    <w:rsid w:val="006647D7"/>
    <w:rsid w:val="006657E4"/>
    <w:rsid w:val="00666D23"/>
    <w:rsid w:val="006673D6"/>
    <w:rsid w:val="00667F81"/>
    <w:rsid w:val="00672F95"/>
    <w:rsid w:val="006735B9"/>
    <w:rsid w:val="00680C3C"/>
    <w:rsid w:val="00683066"/>
    <w:rsid w:val="006831C1"/>
    <w:rsid w:val="00683BC1"/>
    <w:rsid w:val="0068429C"/>
    <w:rsid w:val="00691AD7"/>
    <w:rsid w:val="0069240A"/>
    <w:rsid w:val="00693A23"/>
    <w:rsid w:val="00694539"/>
    <w:rsid w:val="0069551F"/>
    <w:rsid w:val="00695B77"/>
    <w:rsid w:val="00697066"/>
    <w:rsid w:val="00697AA6"/>
    <w:rsid w:val="00697BF2"/>
    <w:rsid w:val="006A0D8C"/>
    <w:rsid w:val="006A12A0"/>
    <w:rsid w:val="006A2BA5"/>
    <w:rsid w:val="006A38D8"/>
    <w:rsid w:val="006A4E72"/>
    <w:rsid w:val="006A6F1D"/>
    <w:rsid w:val="006A7D6E"/>
    <w:rsid w:val="006B2690"/>
    <w:rsid w:val="006B2D81"/>
    <w:rsid w:val="006B442B"/>
    <w:rsid w:val="006B6377"/>
    <w:rsid w:val="006C0FF1"/>
    <w:rsid w:val="006C2F63"/>
    <w:rsid w:val="006C3DD5"/>
    <w:rsid w:val="006C47CA"/>
    <w:rsid w:val="006C525A"/>
    <w:rsid w:val="006C6F2C"/>
    <w:rsid w:val="006D08A5"/>
    <w:rsid w:val="006D1ABE"/>
    <w:rsid w:val="006D377E"/>
    <w:rsid w:val="006D5CF6"/>
    <w:rsid w:val="006D5D04"/>
    <w:rsid w:val="006D6B94"/>
    <w:rsid w:val="006D6D7D"/>
    <w:rsid w:val="006E0038"/>
    <w:rsid w:val="006E09CD"/>
    <w:rsid w:val="006E12EE"/>
    <w:rsid w:val="006E1480"/>
    <w:rsid w:val="006E66F8"/>
    <w:rsid w:val="006E7227"/>
    <w:rsid w:val="006F02A5"/>
    <w:rsid w:val="006F0EDF"/>
    <w:rsid w:val="006F374A"/>
    <w:rsid w:val="006F4215"/>
    <w:rsid w:val="006F59F4"/>
    <w:rsid w:val="006F7216"/>
    <w:rsid w:val="00700CFF"/>
    <w:rsid w:val="00700E0D"/>
    <w:rsid w:val="00700F67"/>
    <w:rsid w:val="0070110E"/>
    <w:rsid w:val="00701723"/>
    <w:rsid w:val="00702494"/>
    <w:rsid w:val="00702AE1"/>
    <w:rsid w:val="00703226"/>
    <w:rsid w:val="0071003E"/>
    <w:rsid w:val="0071339B"/>
    <w:rsid w:val="007137A0"/>
    <w:rsid w:val="0071440A"/>
    <w:rsid w:val="007159C4"/>
    <w:rsid w:val="00715C8E"/>
    <w:rsid w:val="00717FFE"/>
    <w:rsid w:val="0072376A"/>
    <w:rsid w:val="00723F96"/>
    <w:rsid w:val="0072654B"/>
    <w:rsid w:val="0073188E"/>
    <w:rsid w:val="007319F9"/>
    <w:rsid w:val="007323BC"/>
    <w:rsid w:val="00732DFD"/>
    <w:rsid w:val="00734E34"/>
    <w:rsid w:val="0073632B"/>
    <w:rsid w:val="00741408"/>
    <w:rsid w:val="00745C17"/>
    <w:rsid w:val="00745EA3"/>
    <w:rsid w:val="0074684C"/>
    <w:rsid w:val="007472EB"/>
    <w:rsid w:val="00750AC9"/>
    <w:rsid w:val="0075278B"/>
    <w:rsid w:val="0076399F"/>
    <w:rsid w:val="00763B5D"/>
    <w:rsid w:val="00767079"/>
    <w:rsid w:val="00770CEA"/>
    <w:rsid w:val="00771493"/>
    <w:rsid w:val="00771B55"/>
    <w:rsid w:val="00771D1A"/>
    <w:rsid w:val="00773D02"/>
    <w:rsid w:val="00776565"/>
    <w:rsid w:val="007779D6"/>
    <w:rsid w:val="007809FF"/>
    <w:rsid w:val="00780EBB"/>
    <w:rsid w:val="007862D0"/>
    <w:rsid w:val="0078660E"/>
    <w:rsid w:val="00787A76"/>
    <w:rsid w:val="007920AB"/>
    <w:rsid w:val="007933F2"/>
    <w:rsid w:val="0079526E"/>
    <w:rsid w:val="00796FE9"/>
    <w:rsid w:val="00797B83"/>
    <w:rsid w:val="007A392B"/>
    <w:rsid w:val="007A4A53"/>
    <w:rsid w:val="007A5A6A"/>
    <w:rsid w:val="007A67F5"/>
    <w:rsid w:val="007A6C7B"/>
    <w:rsid w:val="007A6E2D"/>
    <w:rsid w:val="007A7401"/>
    <w:rsid w:val="007B060E"/>
    <w:rsid w:val="007B27F2"/>
    <w:rsid w:val="007B2E5E"/>
    <w:rsid w:val="007B5166"/>
    <w:rsid w:val="007B59ED"/>
    <w:rsid w:val="007B754E"/>
    <w:rsid w:val="007C03BC"/>
    <w:rsid w:val="007C03DF"/>
    <w:rsid w:val="007C1492"/>
    <w:rsid w:val="007C3E38"/>
    <w:rsid w:val="007C5DB3"/>
    <w:rsid w:val="007C707F"/>
    <w:rsid w:val="007C7785"/>
    <w:rsid w:val="007C7D30"/>
    <w:rsid w:val="007C7D7F"/>
    <w:rsid w:val="007D08FD"/>
    <w:rsid w:val="007D2E0C"/>
    <w:rsid w:val="007D40FB"/>
    <w:rsid w:val="007E075C"/>
    <w:rsid w:val="007E0B1D"/>
    <w:rsid w:val="007E186B"/>
    <w:rsid w:val="007E1B52"/>
    <w:rsid w:val="007E2BE8"/>
    <w:rsid w:val="007E4764"/>
    <w:rsid w:val="007E77CD"/>
    <w:rsid w:val="007F2FF6"/>
    <w:rsid w:val="007F375A"/>
    <w:rsid w:val="007F37CD"/>
    <w:rsid w:val="007F3CD8"/>
    <w:rsid w:val="007F4497"/>
    <w:rsid w:val="00800AEE"/>
    <w:rsid w:val="008028E5"/>
    <w:rsid w:val="0080638F"/>
    <w:rsid w:val="00807455"/>
    <w:rsid w:val="00807776"/>
    <w:rsid w:val="00811ADD"/>
    <w:rsid w:val="00811C5C"/>
    <w:rsid w:val="008120E9"/>
    <w:rsid w:val="00816E9E"/>
    <w:rsid w:val="00816F8A"/>
    <w:rsid w:val="008205A8"/>
    <w:rsid w:val="00824004"/>
    <w:rsid w:val="00824C52"/>
    <w:rsid w:val="008250B3"/>
    <w:rsid w:val="00825220"/>
    <w:rsid w:val="00826EAC"/>
    <w:rsid w:val="0083016E"/>
    <w:rsid w:val="00830BD4"/>
    <w:rsid w:val="00830EE7"/>
    <w:rsid w:val="008320AC"/>
    <w:rsid w:val="008325FF"/>
    <w:rsid w:val="00832970"/>
    <w:rsid w:val="00833DC1"/>
    <w:rsid w:val="00834F63"/>
    <w:rsid w:val="00841B31"/>
    <w:rsid w:val="00841B58"/>
    <w:rsid w:val="00842CFA"/>
    <w:rsid w:val="00844432"/>
    <w:rsid w:val="00844A30"/>
    <w:rsid w:val="008451F5"/>
    <w:rsid w:val="00847BF2"/>
    <w:rsid w:val="00847D8F"/>
    <w:rsid w:val="008502E3"/>
    <w:rsid w:val="008526FB"/>
    <w:rsid w:val="008548C2"/>
    <w:rsid w:val="00857349"/>
    <w:rsid w:val="00862DB0"/>
    <w:rsid w:val="00870730"/>
    <w:rsid w:val="008739B4"/>
    <w:rsid w:val="00873A97"/>
    <w:rsid w:val="0087403C"/>
    <w:rsid w:val="008747AD"/>
    <w:rsid w:val="00874AE3"/>
    <w:rsid w:val="00874BB2"/>
    <w:rsid w:val="00874FA0"/>
    <w:rsid w:val="00877515"/>
    <w:rsid w:val="00877723"/>
    <w:rsid w:val="0088148E"/>
    <w:rsid w:val="0088169C"/>
    <w:rsid w:val="0088316A"/>
    <w:rsid w:val="00883FB8"/>
    <w:rsid w:val="00884953"/>
    <w:rsid w:val="00885EA8"/>
    <w:rsid w:val="008860CE"/>
    <w:rsid w:val="008863F4"/>
    <w:rsid w:val="008903C5"/>
    <w:rsid w:val="00892240"/>
    <w:rsid w:val="00894F55"/>
    <w:rsid w:val="00896C8D"/>
    <w:rsid w:val="0089722A"/>
    <w:rsid w:val="008976A3"/>
    <w:rsid w:val="008977AE"/>
    <w:rsid w:val="0089795A"/>
    <w:rsid w:val="00897975"/>
    <w:rsid w:val="008A2128"/>
    <w:rsid w:val="008A2306"/>
    <w:rsid w:val="008A2715"/>
    <w:rsid w:val="008A636C"/>
    <w:rsid w:val="008A7571"/>
    <w:rsid w:val="008A7E85"/>
    <w:rsid w:val="008B1039"/>
    <w:rsid w:val="008B43C1"/>
    <w:rsid w:val="008B5EB8"/>
    <w:rsid w:val="008C2044"/>
    <w:rsid w:val="008C2782"/>
    <w:rsid w:val="008C44A4"/>
    <w:rsid w:val="008C4C2E"/>
    <w:rsid w:val="008C5452"/>
    <w:rsid w:val="008C60DD"/>
    <w:rsid w:val="008C7F10"/>
    <w:rsid w:val="008D1026"/>
    <w:rsid w:val="008D1074"/>
    <w:rsid w:val="008D1B81"/>
    <w:rsid w:val="008D22F5"/>
    <w:rsid w:val="008D4F6C"/>
    <w:rsid w:val="008D543F"/>
    <w:rsid w:val="008D5C19"/>
    <w:rsid w:val="008D6C55"/>
    <w:rsid w:val="008E0300"/>
    <w:rsid w:val="008E1BBE"/>
    <w:rsid w:val="008E1F9A"/>
    <w:rsid w:val="008E33B7"/>
    <w:rsid w:val="008E6169"/>
    <w:rsid w:val="008E7A93"/>
    <w:rsid w:val="008F0DA9"/>
    <w:rsid w:val="008F1FE0"/>
    <w:rsid w:val="008F57CC"/>
    <w:rsid w:val="008F6439"/>
    <w:rsid w:val="008F69FC"/>
    <w:rsid w:val="008F77E0"/>
    <w:rsid w:val="00902281"/>
    <w:rsid w:val="00903CCD"/>
    <w:rsid w:val="009040FB"/>
    <w:rsid w:val="00904EEF"/>
    <w:rsid w:val="00910623"/>
    <w:rsid w:val="00910C94"/>
    <w:rsid w:val="00911BD3"/>
    <w:rsid w:val="009133CF"/>
    <w:rsid w:val="009137DD"/>
    <w:rsid w:val="00917807"/>
    <w:rsid w:val="0092101F"/>
    <w:rsid w:val="00921DEE"/>
    <w:rsid w:val="00922AA6"/>
    <w:rsid w:val="009233A7"/>
    <w:rsid w:val="00924B35"/>
    <w:rsid w:val="00924FDA"/>
    <w:rsid w:val="0092515E"/>
    <w:rsid w:val="009255ED"/>
    <w:rsid w:val="0092684E"/>
    <w:rsid w:val="00931CF3"/>
    <w:rsid w:val="00934D8F"/>
    <w:rsid w:val="00935E64"/>
    <w:rsid w:val="00936BC5"/>
    <w:rsid w:val="0094190C"/>
    <w:rsid w:val="00942982"/>
    <w:rsid w:val="00944FE4"/>
    <w:rsid w:val="009465AF"/>
    <w:rsid w:val="009477CE"/>
    <w:rsid w:val="009519E5"/>
    <w:rsid w:val="00956662"/>
    <w:rsid w:val="00957650"/>
    <w:rsid w:val="009614E0"/>
    <w:rsid w:val="00962101"/>
    <w:rsid w:val="00962546"/>
    <w:rsid w:val="009625F8"/>
    <w:rsid w:val="00962B0D"/>
    <w:rsid w:val="00964C02"/>
    <w:rsid w:val="00971FA9"/>
    <w:rsid w:val="00974F29"/>
    <w:rsid w:val="0097507B"/>
    <w:rsid w:val="009774F8"/>
    <w:rsid w:val="00977AAE"/>
    <w:rsid w:val="00980AB1"/>
    <w:rsid w:val="00983F3C"/>
    <w:rsid w:val="0098492D"/>
    <w:rsid w:val="009871FE"/>
    <w:rsid w:val="009900DB"/>
    <w:rsid w:val="00990AE4"/>
    <w:rsid w:val="00993C40"/>
    <w:rsid w:val="009A06F7"/>
    <w:rsid w:val="009A1409"/>
    <w:rsid w:val="009A700C"/>
    <w:rsid w:val="009A72C0"/>
    <w:rsid w:val="009A7B29"/>
    <w:rsid w:val="009B0877"/>
    <w:rsid w:val="009B0B1E"/>
    <w:rsid w:val="009B173B"/>
    <w:rsid w:val="009B37D5"/>
    <w:rsid w:val="009B6BB8"/>
    <w:rsid w:val="009B7079"/>
    <w:rsid w:val="009B7867"/>
    <w:rsid w:val="009C1D31"/>
    <w:rsid w:val="009C2245"/>
    <w:rsid w:val="009C2AB7"/>
    <w:rsid w:val="009C4581"/>
    <w:rsid w:val="009C54E1"/>
    <w:rsid w:val="009D041D"/>
    <w:rsid w:val="009D49C7"/>
    <w:rsid w:val="009D6198"/>
    <w:rsid w:val="009E0FE2"/>
    <w:rsid w:val="009E27BF"/>
    <w:rsid w:val="009E2BAA"/>
    <w:rsid w:val="009E311B"/>
    <w:rsid w:val="009E3CBD"/>
    <w:rsid w:val="009E44BB"/>
    <w:rsid w:val="009E5A8C"/>
    <w:rsid w:val="009E6607"/>
    <w:rsid w:val="009F087B"/>
    <w:rsid w:val="009F183A"/>
    <w:rsid w:val="009F25A6"/>
    <w:rsid w:val="009F440D"/>
    <w:rsid w:val="009F4B12"/>
    <w:rsid w:val="009F4C89"/>
    <w:rsid w:val="009F7A97"/>
    <w:rsid w:val="00A014FC"/>
    <w:rsid w:val="00A050AD"/>
    <w:rsid w:val="00A0544E"/>
    <w:rsid w:val="00A06BF3"/>
    <w:rsid w:val="00A11545"/>
    <w:rsid w:val="00A12B8C"/>
    <w:rsid w:val="00A14020"/>
    <w:rsid w:val="00A14747"/>
    <w:rsid w:val="00A17C37"/>
    <w:rsid w:val="00A207A5"/>
    <w:rsid w:val="00A23D34"/>
    <w:rsid w:val="00A24A00"/>
    <w:rsid w:val="00A31FE1"/>
    <w:rsid w:val="00A32D68"/>
    <w:rsid w:val="00A36DB7"/>
    <w:rsid w:val="00A43EA8"/>
    <w:rsid w:val="00A44E62"/>
    <w:rsid w:val="00A46315"/>
    <w:rsid w:val="00A46FDA"/>
    <w:rsid w:val="00A47F54"/>
    <w:rsid w:val="00A507D9"/>
    <w:rsid w:val="00A51AED"/>
    <w:rsid w:val="00A51B8F"/>
    <w:rsid w:val="00A566F8"/>
    <w:rsid w:val="00A62BEE"/>
    <w:rsid w:val="00A6322A"/>
    <w:rsid w:val="00A637FA"/>
    <w:rsid w:val="00A651EF"/>
    <w:rsid w:val="00A65B90"/>
    <w:rsid w:val="00A6659D"/>
    <w:rsid w:val="00A702F2"/>
    <w:rsid w:val="00A71D54"/>
    <w:rsid w:val="00A748DF"/>
    <w:rsid w:val="00A749A2"/>
    <w:rsid w:val="00A77024"/>
    <w:rsid w:val="00A80706"/>
    <w:rsid w:val="00A825D9"/>
    <w:rsid w:val="00A82D3E"/>
    <w:rsid w:val="00A90DBE"/>
    <w:rsid w:val="00A94428"/>
    <w:rsid w:val="00A972E6"/>
    <w:rsid w:val="00AA0ECB"/>
    <w:rsid w:val="00AA10F4"/>
    <w:rsid w:val="00AA3272"/>
    <w:rsid w:val="00AA3963"/>
    <w:rsid w:val="00AA5716"/>
    <w:rsid w:val="00AA61D0"/>
    <w:rsid w:val="00AA7C8F"/>
    <w:rsid w:val="00AB238A"/>
    <w:rsid w:val="00AB25C2"/>
    <w:rsid w:val="00AB5127"/>
    <w:rsid w:val="00AB66F4"/>
    <w:rsid w:val="00AC00D5"/>
    <w:rsid w:val="00AC1D49"/>
    <w:rsid w:val="00AC2670"/>
    <w:rsid w:val="00AC2CA8"/>
    <w:rsid w:val="00AC656A"/>
    <w:rsid w:val="00AC671A"/>
    <w:rsid w:val="00AC6DD5"/>
    <w:rsid w:val="00AC7B7B"/>
    <w:rsid w:val="00AD192D"/>
    <w:rsid w:val="00AD1DFC"/>
    <w:rsid w:val="00AD35ED"/>
    <w:rsid w:val="00AD4EA8"/>
    <w:rsid w:val="00AD531C"/>
    <w:rsid w:val="00AD69EC"/>
    <w:rsid w:val="00AD6A8F"/>
    <w:rsid w:val="00AE1442"/>
    <w:rsid w:val="00AE1E2B"/>
    <w:rsid w:val="00AE3B13"/>
    <w:rsid w:val="00AE6FC5"/>
    <w:rsid w:val="00AE7B1D"/>
    <w:rsid w:val="00AF08E0"/>
    <w:rsid w:val="00AF3B0F"/>
    <w:rsid w:val="00AF455B"/>
    <w:rsid w:val="00AF4946"/>
    <w:rsid w:val="00B00CE2"/>
    <w:rsid w:val="00B02202"/>
    <w:rsid w:val="00B0330B"/>
    <w:rsid w:val="00B065AA"/>
    <w:rsid w:val="00B06663"/>
    <w:rsid w:val="00B17D54"/>
    <w:rsid w:val="00B2010C"/>
    <w:rsid w:val="00B204CE"/>
    <w:rsid w:val="00B213D5"/>
    <w:rsid w:val="00B21604"/>
    <w:rsid w:val="00B229AD"/>
    <w:rsid w:val="00B22DB8"/>
    <w:rsid w:val="00B23274"/>
    <w:rsid w:val="00B24E72"/>
    <w:rsid w:val="00B27130"/>
    <w:rsid w:val="00B325CC"/>
    <w:rsid w:val="00B355C6"/>
    <w:rsid w:val="00B35A90"/>
    <w:rsid w:val="00B41960"/>
    <w:rsid w:val="00B438CA"/>
    <w:rsid w:val="00B444D5"/>
    <w:rsid w:val="00B46A76"/>
    <w:rsid w:val="00B5089F"/>
    <w:rsid w:val="00B55021"/>
    <w:rsid w:val="00B57709"/>
    <w:rsid w:val="00B57B4A"/>
    <w:rsid w:val="00B60718"/>
    <w:rsid w:val="00B63413"/>
    <w:rsid w:val="00B6565C"/>
    <w:rsid w:val="00B6569E"/>
    <w:rsid w:val="00B65D2B"/>
    <w:rsid w:val="00B66BCA"/>
    <w:rsid w:val="00B70BFF"/>
    <w:rsid w:val="00B72D41"/>
    <w:rsid w:val="00B7312C"/>
    <w:rsid w:val="00B75FB0"/>
    <w:rsid w:val="00B81812"/>
    <w:rsid w:val="00B830FD"/>
    <w:rsid w:val="00B85861"/>
    <w:rsid w:val="00B85F29"/>
    <w:rsid w:val="00B87942"/>
    <w:rsid w:val="00B90FF9"/>
    <w:rsid w:val="00B911CA"/>
    <w:rsid w:val="00B91305"/>
    <w:rsid w:val="00B914A4"/>
    <w:rsid w:val="00B91767"/>
    <w:rsid w:val="00B91E4D"/>
    <w:rsid w:val="00B925C8"/>
    <w:rsid w:val="00B96B5D"/>
    <w:rsid w:val="00B9738A"/>
    <w:rsid w:val="00B97C70"/>
    <w:rsid w:val="00BA357E"/>
    <w:rsid w:val="00BA4AF0"/>
    <w:rsid w:val="00BA4D23"/>
    <w:rsid w:val="00BA532F"/>
    <w:rsid w:val="00BA6355"/>
    <w:rsid w:val="00BA67DC"/>
    <w:rsid w:val="00BA6AC1"/>
    <w:rsid w:val="00BB0861"/>
    <w:rsid w:val="00BB0C59"/>
    <w:rsid w:val="00BB13F7"/>
    <w:rsid w:val="00BB1946"/>
    <w:rsid w:val="00BB1EE3"/>
    <w:rsid w:val="00BB3060"/>
    <w:rsid w:val="00BB7437"/>
    <w:rsid w:val="00BB7771"/>
    <w:rsid w:val="00BB7EB2"/>
    <w:rsid w:val="00BC01D4"/>
    <w:rsid w:val="00BC06A6"/>
    <w:rsid w:val="00BC10A2"/>
    <w:rsid w:val="00BC1C6B"/>
    <w:rsid w:val="00BC536E"/>
    <w:rsid w:val="00BC563A"/>
    <w:rsid w:val="00BC5930"/>
    <w:rsid w:val="00BC5D6E"/>
    <w:rsid w:val="00BC65FD"/>
    <w:rsid w:val="00BD0CE1"/>
    <w:rsid w:val="00BD1065"/>
    <w:rsid w:val="00BD3E65"/>
    <w:rsid w:val="00BD6D61"/>
    <w:rsid w:val="00BD6E9F"/>
    <w:rsid w:val="00BD72DF"/>
    <w:rsid w:val="00BD7C38"/>
    <w:rsid w:val="00BE00DA"/>
    <w:rsid w:val="00BE123C"/>
    <w:rsid w:val="00BF65A8"/>
    <w:rsid w:val="00BF69B1"/>
    <w:rsid w:val="00C0221B"/>
    <w:rsid w:val="00C03C05"/>
    <w:rsid w:val="00C0453D"/>
    <w:rsid w:val="00C0479C"/>
    <w:rsid w:val="00C05C44"/>
    <w:rsid w:val="00C0750D"/>
    <w:rsid w:val="00C07796"/>
    <w:rsid w:val="00C14B60"/>
    <w:rsid w:val="00C15A56"/>
    <w:rsid w:val="00C17778"/>
    <w:rsid w:val="00C2337A"/>
    <w:rsid w:val="00C2781D"/>
    <w:rsid w:val="00C320FA"/>
    <w:rsid w:val="00C34A94"/>
    <w:rsid w:val="00C366E4"/>
    <w:rsid w:val="00C42E93"/>
    <w:rsid w:val="00C437B3"/>
    <w:rsid w:val="00C44F83"/>
    <w:rsid w:val="00C45EAD"/>
    <w:rsid w:val="00C463F6"/>
    <w:rsid w:val="00C46DBD"/>
    <w:rsid w:val="00C521C5"/>
    <w:rsid w:val="00C53CC8"/>
    <w:rsid w:val="00C54D6D"/>
    <w:rsid w:val="00C5519B"/>
    <w:rsid w:val="00C56809"/>
    <w:rsid w:val="00C57BF9"/>
    <w:rsid w:val="00C57FAE"/>
    <w:rsid w:val="00C622CF"/>
    <w:rsid w:val="00C6335C"/>
    <w:rsid w:val="00C6466C"/>
    <w:rsid w:val="00C64E63"/>
    <w:rsid w:val="00C656B3"/>
    <w:rsid w:val="00C664B8"/>
    <w:rsid w:val="00C707CA"/>
    <w:rsid w:val="00C7130E"/>
    <w:rsid w:val="00C7174F"/>
    <w:rsid w:val="00C72025"/>
    <w:rsid w:val="00C72639"/>
    <w:rsid w:val="00C72A42"/>
    <w:rsid w:val="00C74080"/>
    <w:rsid w:val="00C7555D"/>
    <w:rsid w:val="00C82774"/>
    <w:rsid w:val="00C84490"/>
    <w:rsid w:val="00C84D87"/>
    <w:rsid w:val="00C869D6"/>
    <w:rsid w:val="00C86B0E"/>
    <w:rsid w:val="00C86CEA"/>
    <w:rsid w:val="00C87768"/>
    <w:rsid w:val="00C93DE8"/>
    <w:rsid w:val="00C950D6"/>
    <w:rsid w:val="00CA099B"/>
    <w:rsid w:val="00CA2E9C"/>
    <w:rsid w:val="00CA4D92"/>
    <w:rsid w:val="00CB0232"/>
    <w:rsid w:val="00CB05C9"/>
    <w:rsid w:val="00CB1E00"/>
    <w:rsid w:val="00CB30A5"/>
    <w:rsid w:val="00CB3EB4"/>
    <w:rsid w:val="00CB445F"/>
    <w:rsid w:val="00CB458C"/>
    <w:rsid w:val="00CB4AAC"/>
    <w:rsid w:val="00CB63E3"/>
    <w:rsid w:val="00CC05C0"/>
    <w:rsid w:val="00CC214E"/>
    <w:rsid w:val="00CC6868"/>
    <w:rsid w:val="00CD24E4"/>
    <w:rsid w:val="00CD2918"/>
    <w:rsid w:val="00CD2BCA"/>
    <w:rsid w:val="00CD37A0"/>
    <w:rsid w:val="00CD4163"/>
    <w:rsid w:val="00CD4B1C"/>
    <w:rsid w:val="00CD55CF"/>
    <w:rsid w:val="00CD62D2"/>
    <w:rsid w:val="00CD73EA"/>
    <w:rsid w:val="00CE03E6"/>
    <w:rsid w:val="00CE0A5F"/>
    <w:rsid w:val="00CE2BAB"/>
    <w:rsid w:val="00CE36CA"/>
    <w:rsid w:val="00CE4242"/>
    <w:rsid w:val="00CE6BB7"/>
    <w:rsid w:val="00CF1D07"/>
    <w:rsid w:val="00CF3FB1"/>
    <w:rsid w:val="00CF47FA"/>
    <w:rsid w:val="00CF5378"/>
    <w:rsid w:val="00D02F63"/>
    <w:rsid w:val="00D03876"/>
    <w:rsid w:val="00D03A0E"/>
    <w:rsid w:val="00D03A86"/>
    <w:rsid w:val="00D050AA"/>
    <w:rsid w:val="00D0588A"/>
    <w:rsid w:val="00D06F93"/>
    <w:rsid w:val="00D10699"/>
    <w:rsid w:val="00D169AC"/>
    <w:rsid w:val="00D176A5"/>
    <w:rsid w:val="00D20403"/>
    <w:rsid w:val="00D2156B"/>
    <w:rsid w:val="00D21BE5"/>
    <w:rsid w:val="00D23513"/>
    <w:rsid w:val="00D2358C"/>
    <w:rsid w:val="00D2422A"/>
    <w:rsid w:val="00D24C38"/>
    <w:rsid w:val="00D24F56"/>
    <w:rsid w:val="00D24F9D"/>
    <w:rsid w:val="00D279E6"/>
    <w:rsid w:val="00D3094B"/>
    <w:rsid w:val="00D31411"/>
    <w:rsid w:val="00D32262"/>
    <w:rsid w:val="00D324DB"/>
    <w:rsid w:val="00D32640"/>
    <w:rsid w:val="00D32EF3"/>
    <w:rsid w:val="00D33DC1"/>
    <w:rsid w:val="00D34F8B"/>
    <w:rsid w:val="00D35637"/>
    <w:rsid w:val="00D41733"/>
    <w:rsid w:val="00D4455C"/>
    <w:rsid w:val="00D44989"/>
    <w:rsid w:val="00D50936"/>
    <w:rsid w:val="00D50B1F"/>
    <w:rsid w:val="00D51593"/>
    <w:rsid w:val="00D521F9"/>
    <w:rsid w:val="00D5221F"/>
    <w:rsid w:val="00D53845"/>
    <w:rsid w:val="00D54DBE"/>
    <w:rsid w:val="00D56C28"/>
    <w:rsid w:val="00D57730"/>
    <w:rsid w:val="00D57CAD"/>
    <w:rsid w:val="00D60269"/>
    <w:rsid w:val="00D61035"/>
    <w:rsid w:val="00D61D8E"/>
    <w:rsid w:val="00D623DA"/>
    <w:rsid w:val="00D62DAA"/>
    <w:rsid w:val="00D633E3"/>
    <w:rsid w:val="00D64C4B"/>
    <w:rsid w:val="00D6563C"/>
    <w:rsid w:val="00D656FB"/>
    <w:rsid w:val="00D670D0"/>
    <w:rsid w:val="00D70DE6"/>
    <w:rsid w:val="00D70F89"/>
    <w:rsid w:val="00D72AB4"/>
    <w:rsid w:val="00D72D18"/>
    <w:rsid w:val="00D72EA2"/>
    <w:rsid w:val="00D73441"/>
    <w:rsid w:val="00D735FE"/>
    <w:rsid w:val="00D74D55"/>
    <w:rsid w:val="00D755E7"/>
    <w:rsid w:val="00D76D94"/>
    <w:rsid w:val="00D818C3"/>
    <w:rsid w:val="00D84B22"/>
    <w:rsid w:val="00D86606"/>
    <w:rsid w:val="00D86F26"/>
    <w:rsid w:val="00D8747E"/>
    <w:rsid w:val="00D876B1"/>
    <w:rsid w:val="00D909EF"/>
    <w:rsid w:val="00D91B72"/>
    <w:rsid w:val="00D93EFD"/>
    <w:rsid w:val="00D94191"/>
    <w:rsid w:val="00D969D8"/>
    <w:rsid w:val="00DA0F08"/>
    <w:rsid w:val="00DA18B6"/>
    <w:rsid w:val="00DA2D54"/>
    <w:rsid w:val="00DA36EE"/>
    <w:rsid w:val="00DA403F"/>
    <w:rsid w:val="00DA5707"/>
    <w:rsid w:val="00DA7324"/>
    <w:rsid w:val="00DA7C40"/>
    <w:rsid w:val="00DB021B"/>
    <w:rsid w:val="00DB088B"/>
    <w:rsid w:val="00DB0D9F"/>
    <w:rsid w:val="00DB2EF4"/>
    <w:rsid w:val="00DB304F"/>
    <w:rsid w:val="00DB30F6"/>
    <w:rsid w:val="00DB4812"/>
    <w:rsid w:val="00DB56F9"/>
    <w:rsid w:val="00DB6855"/>
    <w:rsid w:val="00DB7D40"/>
    <w:rsid w:val="00DC091F"/>
    <w:rsid w:val="00DC09EB"/>
    <w:rsid w:val="00DC15C3"/>
    <w:rsid w:val="00DC1DA7"/>
    <w:rsid w:val="00DC30D8"/>
    <w:rsid w:val="00DC3A5E"/>
    <w:rsid w:val="00DC5121"/>
    <w:rsid w:val="00DC793E"/>
    <w:rsid w:val="00DD1303"/>
    <w:rsid w:val="00DD39D7"/>
    <w:rsid w:val="00DD40DA"/>
    <w:rsid w:val="00DD47C9"/>
    <w:rsid w:val="00DD4E96"/>
    <w:rsid w:val="00DD5E27"/>
    <w:rsid w:val="00DD7828"/>
    <w:rsid w:val="00DD799E"/>
    <w:rsid w:val="00DD7ACE"/>
    <w:rsid w:val="00DE1347"/>
    <w:rsid w:val="00DE2250"/>
    <w:rsid w:val="00DE3123"/>
    <w:rsid w:val="00DE323E"/>
    <w:rsid w:val="00DE38FF"/>
    <w:rsid w:val="00DE6048"/>
    <w:rsid w:val="00DE70B8"/>
    <w:rsid w:val="00DE777F"/>
    <w:rsid w:val="00DE78A9"/>
    <w:rsid w:val="00DF0BD3"/>
    <w:rsid w:val="00DF4E8A"/>
    <w:rsid w:val="00DF58B7"/>
    <w:rsid w:val="00DF7F06"/>
    <w:rsid w:val="00E00C6C"/>
    <w:rsid w:val="00E02699"/>
    <w:rsid w:val="00E0416C"/>
    <w:rsid w:val="00E06176"/>
    <w:rsid w:val="00E116F8"/>
    <w:rsid w:val="00E12FCF"/>
    <w:rsid w:val="00E13674"/>
    <w:rsid w:val="00E13B43"/>
    <w:rsid w:val="00E16D06"/>
    <w:rsid w:val="00E17329"/>
    <w:rsid w:val="00E176F3"/>
    <w:rsid w:val="00E201C3"/>
    <w:rsid w:val="00E22CB0"/>
    <w:rsid w:val="00E22CBC"/>
    <w:rsid w:val="00E23C84"/>
    <w:rsid w:val="00E249CF"/>
    <w:rsid w:val="00E31555"/>
    <w:rsid w:val="00E32146"/>
    <w:rsid w:val="00E32995"/>
    <w:rsid w:val="00E32F63"/>
    <w:rsid w:val="00E343FD"/>
    <w:rsid w:val="00E348B0"/>
    <w:rsid w:val="00E36B8B"/>
    <w:rsid w:val="00E403AA"/>
    <w:rsid w:val="00E41463"/>
    <w:rsid w:val="00E419CF"/>
    <w:rsid w:val="00E426E0"/>
    <w:rsid w:val="00E432A8"/>
    <w:rsid w:val="00E45709"/>
    <w:rsid w:val="00E471A7"/>
    <w:rsid w:val="00E503C2"/>
    <w:rsid w:val="00E50B9E"/>
    <w:rsid w:val="00E5231F"/>
    <w:rsid w:val="00E530D9"/>
    <w:rsid w:val="00E53AD2"/>
    <w:rsid w:val="00E56D83"/>
    <w:rsid w:val="00E60326"/>
    <w:rsid w:val="00E609EE"/>
    <w:rsid w:val="00E61B06"/>
    <w:rsid w:val="00E6272A"/>
    <w:rsid w:val="00E64558"/>
    <w:rsid w:val="00E64D82"/>
    <w:rsid w:val="00E67ABF"/>
    <w:rsid w:val="00E705A2"/>
    <w:rsid w:val="00E71C00"/>
    <w:rsid w:val="00E71FEB"/>
    <w:rsid w:val="00E76C8E"/>
    <w:rsid w:val="00E80A20"/>
    <w:rsid w:val="00E82AA1"/>
    <w:rsid w:val="00E849F4"/>
    <w:rsid w:val="00E8561F"/>
    <w:rsid w:val="00E85D4C"/>
    <w:rsid w:val="00E87907"/>
    <w:rsid w:val="00E903F2"/>
    <w:rsid w:val="00E9233C"/>
    <w:rsid w:val="00E93B7F"/>
    <w:rsid w:val="00E964A5"/>
    <w:rsid w:val="00EA0D0F"/>
    <w:rsid w:val="00EA0DF4"/>
    <w:rsid w:val="00EA363C"/>
    <w:rsid w:val="00EA5A16"/>
    <w:rsid w:val="00EA6443"/>
    <w:rsid w:val="00EC40C0"/>
    <w:rsid w:val="00EC5F25"/>
    <w:rsid w:val="00EC78FD"/>
    <w:rsid w:val="00EC790D"/>
    <w:rsid w:val="00ED55CF"/>
    <w:rsid w:val="00ED5DDE"/>
    <w:rsid w:val="00EE1DE4"/>
    <w:rsid w:val="00EE426B"/>
    <w:rsid w:val="00EE6740"/>
    <w:rsid w:val="00EE6DF7"/>
    <w:rsid w:val="00EF1FB9"/>
    <w:rsid w:val="00EF28EF"/>
    <w:rsid w:val="00EF293F"/>
    <w:rsid w:val="00EF73C7"/>
    <w:rsid w:val="00F00209"/>
    <w:rsid w:val="00F01B61"/>
    <w:rsid w:val="00F0286E"/>
    <w:rsid w:val="00F02CCF"/>
    <w:rsid w:val="00F04969"/>
    <w:rsid w:val="00F04C51"/>
    <w:rsid w:val="00F13405"/>
    <w:rsid w:val="00F1514E"/>
    <w:rsid w:val="00F17938"/>
    <w:rsid w:val="00F20708"/>
    <w:rsid w:val="00F243E5"/>
    <w:rsid w:val="00F2510B"/>
    <w:rsid w:val="00F2560A"/>
    <w:rsid w:val="00F25B35"/>
    <w:rsid w:val="00F25E08"/>
    <w:rsid w:val="00F264CE"/>
    <w:rsid w:val="00F27CD8"/>
    <w:rsid w:val="00F27D21"/>
    <w:rsid w:val="00F30B65"/>
    <w:rsid w:val="00F31B51"/>
    <w:rsid w:val="00F349BB"/>
    <w:rsid w:val="00F35A96"/>
    <w:rsid w:val="00F37B0D"/>
    <w:rsid w:val="00F4041E"/>
    <w:rsid w:val="00F41887"/>
    <w:rsid w:val="00F42524"/>
    <w:rsid w:val="00F46485"/>
    <w:rsid w:val="00F47858"/>
    <w:rsid w:val="00F504E0"/>
    <w:rsid w:val="00F53EED"/>
    <w:rsid w:val="00F542F1"/>
    <w:rsid w:val="00F54770"/>
    <w:rsid w:val="00F572B6"/>
    <w:rsid w:val="00F628F6"/>
    <w:rsid w:val="00F63214"/>
    <w:rsid w:val="00F639A5"/>
    <w:rsid w:val="00F6430A"/>
    <w:rsid w:val="00F6732F"/>
    <w:rsid w:val="00F70164"/>
    <w:rsid w:val="00F70DEE"/>
    <w:rsid w:val="00F73BBE"/>
    <w:rsid w:val="00F74BC0"/>
    <w:rsid w:val="00F75791"/>
    <w:rsid w:val="00F8017F"/>
    <w:rsid w:val="00F80CA1"/>
    <w:rsid w:val="00F847ED"/>
    <w:rsid w:val="00F901AC"/>
    <w:rsid w:val="00F901C9"/>
    <w:rsid w:val="00F905F6"/>
    <w:rsid w:val="00F90A4E"/>
    <w:rsid w:val="00F91698"/>
    <w:rsid w:val="00F92550"/>
    <w:rsid w:val="00F92B3A"/>
    <w:rsid w:val="00F93C64"/>
    <w:rsid w:val="00F96878"/>
    <w:rsid w:val="00FA1B26"/>
    <w:rsid w:val="00FA22D4"/>
    <w:rsid w:val="00FB4773"/>
    <w:rsid w:val="00FB502B"/>
    <w:rsid w:val="00FB5990"/>
    <w:rsid w:val="00FB5EA4"/>
    <w:rsid w:val="00FC21A6"/>
    <w:rsid w:val="00FC54AB"/>
    <w:rsid w:val="00FC6910"/>
    <w:rsid w:val="00FC72A7"/>
    <w:rsid w:val="00FD44EB"/>
    <w:rsid w:val="00FD52D7"/>
    <w:rsid w:val="00FD6220"/>
    <w:rsid w:val="00FD6D4E"/>
    <w:rsid w:val="00FE1962"/>
    <w:rsid w:val="00FF1A55"/>
    <w:rsid w:val="00FF2067"/>
    <w:rsid w:val="00FF322D"/>
    <w:rsid w:val="00FF4AB9"/>
    <w:rsid w:val="00FF52D4"/>
    <w:rsid w:val="00FF6D0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8D"/>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313A"/>
    <w:rPr>
      <w:b/>
      <w:bCs/>
    </w:rPr>
  </w:style>
</w:styles>
</file>

<file path=word/webSettings.xml><?xml version="1.0" encoding="utf-8"?>
<w:webSettings xmlns:r="http://schemas.openxmlformats.org/officeDocument/2006/relationships" xmlns:w="http://schemas.openxmlformats.org/wordprocessingml/2006/main">
  <w:divs>
    <w:div w:id="699815248">
      <w:bodyDiv w:val="1"/>
      <w:marLeft w:val="0"/>
      <w:marRight w:val="0"/>
      <w:marTop w:val="0"/>
      <w:marBottom w:val="0"/>
      <w:divBdr>
        <w:top w:val="none" w:sz="0" w:space="0" w:color="auto"/>
        <w:left w:val="none" w:sz="0" w:space="0" w:color="auto"/>
        <w:bottom w:val="none" w:sz="0" w:space="0" w:color="auto"/>
        <w:right w:val="none" w:sz="0" w:space="0" w:color="auto"/>
      </w:divBdr>
    </w:div>
    <w:div w:id="15762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4378</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Kriel</dc:creator>
  <cp:lastModifiedBy>Assaf Kriel, Advocate.</cp:lastModifiedBy>
  <cp:revision>3</cp:revision>
  <dcterms:created xsi:type="dcterms:W3CDTF">2018-01-23T16:13:00Z</dcterms:created>
  <dcterms:modified xsi:type="dcterms:W3CDTF">2018-01-23T16:39:00Z</dcterms:modified>
</cp:coreProperties>
</file>